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A482" w14:textId="77777777" w:rsidR="00004A40" w:rsidRDefault="00004A40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</w:p>
    <w:p w14:paraId="6C35EDB5" w14:textId="77777777" w:rsidR="00004A40" w:rsidRDefault="00004A40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093"/>
        <w:gridCol w:w="7372"/>
      </w:tblGrid>
      <w:tr w:rsidR="00004A40" w14:paraId="42CE7D94" w14:textId="77777777">
        <w:trPr>
          <w:trHeight w:hRule="exact" w:val="44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3AD4" w14:textId="77777777" w:rsidR="00004A40" w:rsidRPr="00B13FF7" w:rsidRDefault="002A280C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r w:rsidRPr="00B13FF7">
              <w:rPr>
                <w:rFonts w:ascii="Arial"/>
                <w:b/>
                <w:bCs/>
                <w:spacing w:val="-1"/>
                <w:szCs w:val="20"/>
              </w:rPr>
              <w:t>Birimi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BD72" w14:textId="77777777" w:rsidR="00004A40" w:rsidRDefault="00004A40"/>
        </w:tc>
      </w:tr>
      <w:tr w:rsidR="00004A40" w14:paraId="7E9C74AE" w14:textId="77777777">
        <w:trPr>
          <w:trHeight w:hRule="exact" w:val="44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7554" w14:textId="77777777" w:rsidR="00004A40" w:rsidRPr="00B13FF7" w:rsidRDefault="002A280C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r w:rsidRPr="00B13FF7">
              <w:rPr>
                <w:rFonts w:ascii="Arial" w:hAnsi="Arial"/>
                <w:b/>
                <w:bCs/>
                <w:spacing w:val="-1"/>
                <w:szCs w:val="20"/>
              </w:rPr>
              <w:t>Bölümü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5D3D5" w14:textId="77777777" w:rsidR="00004A40" w:rsidRDefault="00004A40"/>
        </w:tc>
      </w:tr>
      <w:tr w:rsidR="00004A40" w14:paraId="4AA15F7A" w14:textId="77777777">
        <w:trPr>
          <w:trHeight w:hRule="exact" w:val="44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54367" w14:textId="77777777" w:rsidR="00004A40" w:rsidRPr="00B13FF7" w:rsidRDefault="002A280C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r w:rsidRPr="00B13FF7">
              <w:rPr>
                <w:rFonts w:ascii="Arial" w:hAnsi="Arial"/>
                <w:b/>
                <w:bCs/>
                <w:szCs w:val="20"/>
              </w:rPr>
              <w:t xml:space="preserve">Temel </w:t>
            </w:r>
            <w:r w:rsidRPr="00B13FF7">
              <w:rPr>
                <w:rFonts w:ascii="Arial" w:hAnsi="Arial"/>
                <w:b/>
                <w:bCs/>
                <w:spacing w:val="-1"/>
                <w:szCs w:val="20"/>
              </w:rPr>
              <w:t>Alanı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9A90" w14:textId="77777777" w:rsidR="00004A40" w:rsidRDefault="00004A40"/>
        </w:tc>
      </w:tr>
      <w:tr w:rsidR="00004A40" w14:paraId="54E8C289" w14:textId="77777777">
        <w:trPr>
          <w:trHeight w:hRule="exact" w:val="44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8AB01" w14:textId="77777777" w:rsidR="00004A40" w:rsidRPr="00B13FF7" w:rsidRDefault="002A280C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r w:rsidRPr="00B13FF7">
              <w:rPr>
                <w:rFonts w:ascii="Arial"/>
                <w:b/>
                <w:bCs/>
                <w:spacing w:val="-1"/>
                <w:szCs w:val="20"/>
              </w:rPr>
              <w:t>Karar</w:t>
            </w:r>
            <w:r w:rsidRPr="00B13FF7">
              <w:rPr>
                <w:rFonts w:ascii="Arial"/>
                <w:b/>
                <w:bCs/>
                <w:szCs w:val="20"/>
              </w:rPr>
              <w:t xml:space="preserve"> Tarihi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1D7B" w14:textId="77777777" w:rsidR="00004A40" w:rsidRDefault="00004A40"/>
        </w:tc>
      </w:tr>
    </w:tbl>
    <w:p w14:paraId="007BED39" w14:textId="77777777" w:rsidR="00004A40" w:rsidRDefault="00004A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842F4" w14:textId="77777777" w:rsidR="00004A40" w:rsidRDefault="00004A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3D5AAA" w14:textId="77777777" w:rsidR="00004A40" w:rsidRDefault="00004A40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14:paraId="74CC10CC" w14:textId="573E88F7" w:rsidR="00004A40" w:rsidRDefault="002A280C">
      <w:pPr>
        <w:pStyle w:val="GvdeMetni"/>
        <w:spacing w:before="71" w:line="359" w:lineRule="auto"/>
        <w:ind w:left="119" w:right="360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Ön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İnceleme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Heyetimiz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Akademik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Teşvik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Ödeneği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kapsamında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…</w:t>
      </w:r>
      <w:r w:rsidR="00344228">
        <w:rPr>
          <w:rFonts w:ascii="Arial" w:eastAsia="Arial" w:hAnsi="Arial" w:cs="Arial"/>
        </w:rPr>
        <w:t>…………….</w:t>
      </w:r>
      <w:r>
        <w:rPr>
          <w:rFonts w:ascii="Arial" w:eastAsia="Arial" w:hAnsi="Arial" w:cs="Arial"/>
        </w:rPr>
        <w:t>….....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öğretim</w:t>
      </w:r>
      <w:r>
        <w:rPr>
          <w:rFonts w:ascii="Arial" w:eastAsia="Arial" w:hAnsi="Arial" w:cs="Arial"/>
          <w:spacing w:val="22"/>
          <w:w w:val="99"/>
        </w:rPr>
        <w:t xml:space="preserve"> </w:t>
      </w:r>
      <w:r>
        <w:rPr>
          <w:rFonts w:ascii="Arial" w:eastAsia="Arial" w:hAnsi="Arial" w:cs="Arial"/>
        </w:rPr>
        <w:t>elemanına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ait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başvuruyu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ilgili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Yönetmelik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Hükümlerine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uygun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olarak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değerlendirmiş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…</w:t>
      </w:r>
      <w:r w:rsidR="00344228">
        <w:rPr>
          <w:rFonts w:ascii="Arial" w:eastAsia="Arial" w:hAnsi="Arial" w:cs="Arial"/>
          <w:spacing w:val="1"/>
        </w:rPr>
        <w:t>……………</w:t>
      </w:r>
      <w:r>
        <w:rPr>
          <w:rFonts w:ascii="Arial" w:eastAsia="Arial" w:hAnsi="Arial" w:cs="Arial"/>
          <w:spacing w:val="1"/>
        </w:rPr>
        <w:t>..…</w:t>
      </w:r>
      <w:r>
        <w:rPr>
          <w:rFonts w:ascii="Arial" w:eastAsia="Arial" w:hAnsi="Arial" w:cs="Arial"/>
          <w:spacing w:val="77"/>
          <w:w w:val="99"/>
        </w:rPr>
        <w:t xml:space="preserve"> </w:t>
      </w:r>
      <w:r>
        <w:rPr>
          <w:rFonts w:ascii="Arial" w:eastAsia="Arial" w:hAnsi="Arial" w:cs="Arial"/>
        </w:rPr>
        <w:t>öğretim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elemanına ait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başvurunun </w:t>
      </w:r>
      <w:r>
        <w:rPr>
          <w:rFonts w:ascii="Arial" w:eastAsia="Arial" w:hAnsi="Arial" w:cs="Arial"/>
          <w:spacing w:val="-1"/>
        </w:rPr>
        <w:t xml:space="preserve">başvuru </w:t>
      </w:r>
      <w:r>
        <w:rPr>
          <w:rFonts w:ascii="Arial" w:eastAsia="Arial" w:hAnsi="Arial" w:cs="Arial"/>
        </w:rPr>
        <w:t>yapıldığı haliyle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kabulüne,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…...</w:t>
      </w:r>
      <w:r w:rsidR="00344228">
        <w:rPr>
          <w:rFonts w:ascii="Arial" w:eastAsia="Arial" w:hAnsi="Arial" w:cs="Arial"/>
          <w:spacing w:val="1"/>
        </w:rPr>
        <w:t>.......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öğretim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elemanına</w:t>
      </w:r>
      <w:r>
        <w:rPr>
          <w:rFonts w:ascii="Arial" w:eastAsia="Arial" w:hAnsi="Arial" w:cs="Arial"/>
          <w:spacing w:val="29"/>
          <w:w w:val="99"/>
        </w:rPr>
        <w:t xml:space="preserve"> </w:t>
      </w:r>
      <w:r>
        <w:rPr>
          <w:rFonts w:ascii="Arial" w:eastAsia="Arial" w:hAnsi="Arial" w:cs="Arial"/>
        </w:rPr>
        <w:t>ait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başvurunun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revize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edilerek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kabul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edilmesine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….…..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öğretim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elemanına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ait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başvurunun</w:t>
      </w:r>
      <w:r>
        <w:rPr>
          <w:rFonts w:ascii="Arial" w:eastAsia="Arial" w:hAnsi="Arial" w:cs="Arial"/>
          <w:spacing w:val="22"/>
          <w:w w:val="99"/>
        </w:rPr>
        <w:t xml:space="preserve"> </w:t>
      </w:r>
      <w:r>
        <w:rPr>
          <w:rFonts w:ascii="Arial" w:eastAsia="Arial" w:hAnsi="Arial" w:cs="Arial"/>
        </w:rPr>
        <w:t>ret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edilmesine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birliği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/oy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çokluğu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karar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verilmiştir.</w:t>
      </w:r>
    </w:p>
    <w:p w14:paraId="53AD4CF5" w14:textId="77777777" w:rsidR="00004A40" w:rsidRDefault="00004A40">
      <w:pPr>
        <w:rPr>
          <w:rFonts w:ascii="Arial" w:eastAsia="Arial" w:hAnsi="Arial" w:cs="Arial"/>
        </w:rPr>
      </w:pPr>
    </w:p>
    <w:p w14:paraId="3A6E2DBE" w14:textId="77777777" w:rsidR="00004A40" w:rsidRDefault="002A280C">
      <w:pPr>
        <w:pStyle w:val="GvdeMetni"/>
        <w:spacing w:before="131" w:line="359" w:lineRule="auto"/>
        <w:ind w:left="119" w:right="361"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Başvuru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yapan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öğretim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elemanlarının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akademik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teşvik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puanları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gerekçeli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raporlar</w:t>
      </w:r>
      <w:r>
        <w:rPr>
          <w:rFonts w:ascii="Arial" w:hAnsi="Arial"/>
          <w:spacing w:val="27"/>
          <w:w w:val="99"/>
        </w:rPr>
        <w:t xml:space="preserve"> </w:t>
      </w:r>
      <w:r>
        <w:rPr>
          <w:rFonts w:ascii="Arial" w:hAnsi="Arial"/>
        </w:rPr>
        <w:t>ekte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verilmiştir.</w:t>
      </w:r>
    </w:p>
    <w:p w14:paraId="2FDDAA97" w14:textId="77777777" w:rsidR="00004A40" w:rsidRDefault="00004A40">
      <w:pPr>
        <w:rPr>
          <w:rFonts w:ascii="Arial" w:eastAsia="Arial" w:hAnsi="Arial" w:cs="Arial"/>
        </w:rPr>
      </w:pPr>
    </w:p>
    <w:p w14:paraId="65E63127" w14:textId="77777777" w:rsidR="00004A40" w:rsidRDefault="00004A40">
      <w:pPr>
        <w:rPr>
          <w:rFonts w:ascii="Arial" w:eastAsia="Arial" w:hAnsi="Arial" w:cs="Arial"/>
        </w:rPr>
      </w:pPr>
    </w:p>
    <w:p w14:paraId="4AF89E40" w14:textId="77777777" w:rsidR="00004A40" w:rsidRDefault="00004A40">
      <w:pPr>
        <w:rPr>
          <w:rFonts w:ascii="Arial" w:eastAsia="Arial" w:hAnsi="Arial" w:cs="Arial"/>
        </w:rPr>
      </w:pPr>
    </w:p>
    <w:p w14:paraId="3EDBEB78" w14:textId="77777777" w:rsidR="00004A40" w:rsidRDefault="00004A40">
      <w:pPr>
        <w:rPr>
          <w:rFonts w:ascii="Arial" w:eastAsia="Arial" w:hAnsi="Arial" w:cs="Arial"/>
        </w:rPr>
      </w:pPr>
    </w:p>
    <w:p w14:paraId="15E53BDB" w14:textId="77777777" w:rsidR="00004A40" w:rsidRDefault="00004A40">
      <w:pPr>
        <w:spacing w:before="3"/>
        <w:rPr>
          <w:rFonts w:ascii="Arial" w:eastAsia="Arial" w:hAnsi="Arial" w:cs="Arial"/>
        </w:rPr>
      </w:pPr>
    </w:p>
    <w:p w14:paraId="1635EB32" w14:textId="77777777" w:rsidR="00004A40" w:rsidRDefault="002A280C">
      <w:pPr>
        <w:pStyle w:val="GvdeMetni"/>
        <w:ind w:left="3342" w:right="3584" w:firstLine="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Unvan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Adı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Soyadı</w:t>
      </w:r>
    </w:p>
    <w:p w14:paraId="2D8C9E34" w14:textId="77777777" w:rsidR="00004A40" w:rsidRDefault="002A280C">
      <w:pPr>
        <w:pStyle w:val="GvdeMetni"/>
        <w:ind w:left="3344" w:right="3584" w:firstLine="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Ön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İnceleme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Heyeti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Başkanı</w:t>
      </w:r>
    </w:p>
    <w:p w14:paraId="069DFDD9" w14:textId="77777777" w:rsidR="00004A40" w:rsidRDefault="00004A40">
      <w:pPr>
        <w:rPr>
          <w:rFonts w:ascii="Arial" w:eastAsia="Arial" w:hAnsi="Arial" w:cs="Arial"/>
        </w:rPr>
      </w:pPr>
    </w:p>
    <w:p w14:paraId="76200FD9" w14:textId="77777777" w:rsidR="00004A40" w:rsidRDefault="00004A40">
      <w:pPr>
        <w:rPr>
          <w:rFonts w:ascii="Arial" w:eastAsia="Arial" w:hAnsi="Arial" w:cs="Arial"/>
        </w:rPr>
      </w:pPr>
    </w:p>
    <w:p w14:paraId="470CE381" w14:textId="77777777" w:rsidR="00004A40" w:rsidRDefault="00004A40">
      <w:pPr>
        <w:rPr>
          <w:rFonts w:ascii="Arial" w:eastAsia="Arial" w:hAnsi="Arial" w:cs="Arial"/>
        </w:rPr>
      </w:pPr>
    </w:p>
    <w:p w14:paraId="5480A673" w14:textId="77777777" w:rsidR="00004A40" w:rsidRDefault="00004A40">
      <w:pPr>
        <w:rPr>
          <w:rFonts w:ascii="Arial" w:eastAsia="Arial" w:hAnsi="Arial" w:cs="Arial"/>
        </w:rPr>
      </w:pPr>
    </w:p>
    <w:p w14:paraId="667E7AC4" w14:textId="77777777" w:rsidR="00004A40" w:rsidRDefault="00004A40">
      <w:pPr>
        <w:rPr>
          <w:rFonts w:ascii="Arial" w:eastAsia="Arial" w:hAnsi="Arial" w:cs="Arial"/>
        </w:rPr>
      </w:pPr>
    </w:p>
    <w:p w14:paraId="1D38AE1C" w14:textId="77777777" w:rsidR="00004A40" w:rsidRDefault="002A280C">
      <w:pPr>
        <w:pStyle w:val="GvdeMetni"/>
        <w:tabs>
          <w:tab w:val="left" w:pos="6600"/>
          <w:tab w:val="left" w:pos="7212"/>
        </w:tabs>
        <w:ind w:left="2086" w:right="1355" w:hanging="647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Unvan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Adı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Soyadı</w:t>
      </w:r>
      <w:r>
        <w:rPr>
          <w:rFonts w:ascii="Arial" w:hAnsi="Arial"/>
        </w:rPr>
        <w:tab/>
        <w:t>Unvan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Adı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Soyadı</w:t>
      </w:r>
      <w:r>
        <w:rPr>
          <w:rFonts w:ascii="Arial" w:hAnsi="Arial"/>
          <w:spacing w:val="24"/>
          <w:w w:val="99"/>
        </w:rPr>
        <w:t xml:space="preserve"> </w:t>
      </w:r>
      <w:r>
        <w:rPr>
          <w:rFonts w:ascii="Arial" w:hAnsi="Arial"/>
          <w:w w:val="95"/>
        </w:rPr>
        <w:t>Üye</w:t>
      </w:r>
      <w:r>
        <w:rPr>
          <w:rFonts w:ascii="Arial" w:hAnsi="Arial"/>
          <w:w w:val="95"/>
        </w:rPr>
        <w:tab/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Üye</w:t>
      </w:r>
    </w:p>
    <w:p w14:paraId="227C3A25" w14:textId="77777777" w:rsidR="00004A40" w:rsidRDefault="00004A40">
      <w:pPr>
        <w:rPr>
          <w:rFonts w:ascii="Arial" w:eastAsia="Arial" w:hAnsi="Arial" w:cs="Arial"/>
        </w:rPr>
      </w:pPr>
    </w:p>
    <w:p w14:paraId="12CF6C58" w14:textId="77777777" w:rsidR="00004A40" w:rsidRDefault="00004A40">
      <w:pPr>
        <w:rPr>
          <w:rFonts w:ascii="Arial" w:eastAsia="Arial" w:hAnsi="Arial" w:cs="Arial"/>
        </w:rPr>
      </w:pPr>
    </w:p>
    <w:p w14:paraId="3A7C29B6" w14:textId="77777777" w:rsidR="00004A40" w:rsidRDefault="00004A40">
      <w:pPr>
        <w:rPr>
          <w:rFonts w:ascii="Arial" w:eastAsia="Arial" w:hAnsi="Arial" w:cs="Arial"/>
        </w:rPr>
      </w:pPr>
    </w:p>
    <w:p w14:paraId="4858F85E" w14:textId="77777777" w:rsidR="00004A40" w:rsidRDefault="00004A40">
      <w:pPr>
        <w:rPr>
          <w:rFonts w:ascii="Arial" w:eastAsia="Arial" w:hAnsi="Arial" w:cs="Arial"/>
        </w:rPr>
      </w:pPr>
    </w:p>
    <w:p w14:paraId="183D1268" w14:textId="77777777" w:rsidR="00004A40" w:rsidRDefault="00004A40">
      <w:pPr>
        <w:spacing w:before="1"/>
        <w:rPr>
          <w:rFonts w:ascii="Arial" w:eastAsia="Arial" w:hAnsi="Arial" w:cs="Arial"/>
        </w:rPr>
      </w:pPr>
    </w:p>
    <w:p w14:paraId="79F7D49A" w14:textId="77777777" w:rsidR="00004A40" w:rsidRPr="00B13FF7" w:rsidRDefault="002A280C">
      <w:pPr>
        <w:pStyle w:val="GvdeMetni"/>
        <w:ind w:left="119" w:right="3238" w:firstLine="0"/>
        <w:rPr>
          <w:rFonts w:ascii="Arial" w:eastAsia="Arial" w:hAnsi="Arial" w:cs="Arial"/>
        </w:rPr>
      </w:pPr>
      <w:r w:rsidRPr="00B13FF7">
        <w:rPr>
          <w:rFonts w:ascii="Arial" w:eastAsia="Arial" w:hAnsi="Arial" w:cs="Arial"/>
        </w:rPr>
        <w:t>Ek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1: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Öğretim</w:t>
      </w:r>
      <w:r w:rsidRPr="00B13FF7">
        <w:rPr>
          <w:rFonts w:ascii="Arial" w:eastAsia="Arial" w:hAnsi="Arial" w:cs="Arial"/>
          <w:spacing w:val="-9"/>
        </w:rPr>
        <w:t xml:space="preserve"> </w:t>
      </w:r>
      <w:r w:rsidRPr="00B13FF7">
        <w:rPr>
          <w:rFonts w:ascii="Arial" w:eastAsia="Arial" w:hAnsi="Arial" w:cs="Arial"/>
        </w:rPr>
        <w:t>Elemanları</w:t>
      </w:r>
      <w:r w:rsidRPr="00B13FF7">
        <w:rPr>
          <w:rFonts w:ascii="Arial" w:eastAsia="Arial" w:hAnsi="Arial" w:cs="Arial"/>
          <w:spacing w:val="-6"/>
        </w:rPr>
        <w:t xml:space="preserve"> </w:t>
      </w:r>
      <w:r w:rsidRPr="00B13FF7">
        <w:rPr>
          <w:rFonts w:ascii="Arial" w:eastAsia="Arial" w:hAnsi="Arial" w:cs="Arial"/>
        </w:rPr>
        <w:t>Ön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Değerlendirme</w:t>
      </w:r>
      <w:r w:rsidRPr="00B13FF7">
        <w:rPr>
          <w:rFonts w:ascii="Arial" w:eastAsia="Arial" w:hAnsi="Arial" w:cs="Arial"/>
          <w:spacing w:val="-9"/>
        </w:rPr>
        <w:t xml:space="preserve"> </w:t>
      </w:r>
      <w:r w:rsidRPr="00B13FF7">
        <w:rPr>
          <w:rFonts w:ascii="Arial" w:eastAsia="Arial" w:hAnsi="Arial" w:cs="Arial"/>
        </w:rPr>
        <w:t>Tablosu: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…….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sayfa</w:t>
      </w:r>
      <w:r w:rsidRPr="00B13FF7">
        <w:rPr>
          <w:rFonts w:ascii="Arial" w:eastAsia="Arial" w:hAnsi="Arial" w:cs="Arial"/>
          <w:spacing w:val="23"/>
          <w:w w:val="99"/>
        </w:rPr>
        <w:t xml:space="preserve"> </w:t>
      </w:r>
      <w:r w:rsidRPr="00B13FF7">
        <w:rPr>
          <w:rFonts w:ascii="Arial" w:eastAsia="Arial" w:hAnsi="Arial" w:cs="Arial"/>
        </w:rPr>
        <w:t>Ek</w:t>
      </w:r>
      <w:r w:rsidRPr="00B13FF7">
        <w:rPr>
          <w:rFonts w:ascii="Arial" w:eastAsia="Arial" w:hAnsi="Arial" w:cs="Arial"/>
          <w:spacing w:val="-5"/>
        </w:rPr>
        <w:t xml:space="preserve"> </w:t>
      </w:r>
      <w:r w:rsidRPr="00B13FF7">
        <w:rPr>
          <w:rFonts w:ascii="Arial" w:eastAsia="Arial" w:hAnsi="Arial" w:cs="Arial"/>
        </w:rPr>
        <w:t>2:</w:t>
      </w:r>
      <w:r w:rsidRPr="00B13FF7">
        <w:rPr>
          <w:rFonts w:ascii="Arial" w:eastAsia="Arial" w:hAnsi="Arial" w:cs="Arial"/>
          <w:spacing w:val="-6"/>
        </w:rPr>
        <w:t xml:space="preserve"> </w:t>
      </w:r>
      <w:r w:rsidRPr="00B13FF7">
        <w:rPr>
          <w:rFonts w:ascii="Arial" w:eastAsia="Arial" w:hAnsi="Arial" w:cs="Arial"/>
        </w:rPr>
        <w:t>Gerekçeli</w:t>
      </w:r>
      <w:r w:rsidRPr="00B13FF7">
        <w:rPr>
          <w:rFonts w:ascii="Arial" w:eastAsia="Arial" w:hAnsi="Arial" w:cs="Arial"/>
          <w:spacing w:val="-5"/>
        </w:rPr>
        <w:t xml:space="preserve"> </w:t>
      </w:r>
      <w:r w:rsidRPr="00B13FF7">
        <w:rPr>
          <w:rFonts w:ascii="Arial" w:eastAsia="Arial" w:hAnsi="Arial" w:cs="Arial"/>
        </w:rPr>
        <w:t>Rapor:</w:t>
      </w:r>
      <w:r w:rsidRPr="00B13FF7">
        <w:rPr>
          <w:rFonts w:ascii="Arial" w:eastAsia="Arial" w:hAnsi="Arial" w:cs="Arial"/>
          <w:spacing w:val="-5"/>
        </w:rPr>
        <w:t xml:space="preserve"> </w:t>
      </w:r>
      <w:r w:rsidRPr="00B13FF7">
        <w:rPr>
          <w:rFonts w:ascii="Arial" w:eastAsia="Arial" w:hAnsi="Arial" w:cs="Arial"/>
        </w:rPr>
        <w:t>……</w:t>
      </w:r>
      <w:r w:rsidRPr="00B13FF7">
        <w:rPr>
          <w:rFonts w:ascii="Arial" w:eastAsia="Arial" w:hAnsi="Arial" w:cs="Arial"/>
          <w:spacing w:val="50"/>
        </w:rPr>
        <w:t xml:space="preserve"> </w:t>
      </w:r>
      <w:r w:rsidRPr="00B13FF7">
        <w:rPr>
          <w:rFonts w:ascii="Arial" w:eastAsia="Arial" w:hAnsi="Arial" w:cs="Arial"/>
        </w:rPr>
        <w:t>sayfa</w:t>
      </w:r>
    </w:p>
    <w:sectPr w:rsidR="00004A40" w:rsidRPr="00B13FF7" w:rsidSect="0021685B">
      <w:headerReference w:type="default" r:id="rId7"/>
      <w:footerReference w:type="default" r:id="rId8"/>
      <w:pgSz w:w="11910" w:h="16840"/>
      <w:pgMar w:top="1240" w:right="10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9AF9" w14:textId="77777777" w:rsidR="0021685B" w:rsidRDefault="0021685B" w:rsidP="005B4513">
      <w:r>
        <w:separator/>
      </w:r>
    </w:p>
  </w:endnote>
  <w:endnote w:type="continuationSeparator" w:id="0">
    <w:p w14:paraId="061C72D1" w14:textId="77777777" w:rsidR="0021685B" w:rsidRDefault="0021685B" w:rsidP="005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CAD4" w14:textId="77777777" w:rsidR="005B4513" w:rsidRPr="005B4513" w:rsidRDefault="005B4513" w:rsidP="005B4513">
    <w:pPr>
      <w:pStyle w:val="AltBilgi"/>
      <w:rPr>
        <w:sz w:val="18"/>
        <w:lang w:val="tr-TR"/>
      </w:rPr>
    </w:pPr>
    <w:r w:rsidRPr="005B4513">
      <w:rPr>
        <w:i/>
        <w:sz w:val="18"/>
        <w:lang w:val="tr-TR"/>
      </w:rPr>
      <w:t>(Form No: FR-0</w:t>
    </w:r>
    <w:r>
      <w:rPr>
        <w:i/>
        <w:sz w:val="18"/>
        <w:lang w:val="tr-TR"/>
      </w:rPr>
      <w:t>28</w:t>
    </w:r>
    <w:r w:rsidRPr="005B4513">
      <w:rPr>
        <w:i/>
        <w:sz w:val="18"/>
        <w:lang w:val="tr-TR"/>
      </w:rPr>
      <w:t>5; Revizyon Tarihi: 01/09/2020; Revizyon No:00)</w:t>
    </w:r>
  </w:p>
  <w:p w14:paraId="5774FEE8" w14:textId="77777777" w:rsidR="005B4513" w:rsidRDefault="005B45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7700" w14:textId="77777777" w:rsidR="0021685B" w:rsidRDefault="0021685B" w:rsidP="005B4513">
      <w:r>
        <w:separator/>
      </w:r>
    </w:p>
  </w:footnote>
  <w:footnote w:type="continuationSeparator" w:id="0">
    <w:p w14:paraId="2692B883" w14:textId="77777777" w:rsidR="0021685B" w:rsidRDefault="0021685B" w:rsidP="005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5"/>
      <w:gridCol w:w="5340"/>
      <w:gridCol w:w="1732"/>
      <w:gridCol w:w="1263"/>
    </w:tblGrid>
    <w:tr w:rsidR="005B4513" w:rsidRPr="005B4513" w14:paraId="5A19014B" w14:textId="77777777" w:rsidTr="00891721">
      <w:trPr>
        <w:trHeight w:val="273"/>
      </w:trPr>
      <w:tc>
        <w:tcPr>
          <w:tcW w:w="1875" w:type="dxa"/>
          <w:vMerge w:val="restart"/>
          <w:shd w:val="clear" w:color="auto" w:fill="auto"/>
          <w:vAlign w:val="center"/>
        </w:tcPr>
        <w:p w14:paraId="1E5FCC34" w14:textId="32949071" w:rsidR="005B4513" w:rsidRPr="005B4513" w:rsidRDefault="00891721" w:rsidP="005B4513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75FDEB" wp14:editId="65B01B66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shd w:val="clear" w:color="auto" w:fill="auto"/>
          <w:vAlign w:val="center"/>
        </w:tcPr>
        <w:p w14:paraId="6AB5FBA9" w14:textId="36EB93BE" w:rsidR="00891721" w:rsidRDefault="005B4513" w:rsidP="00891721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344228">
            <w:rPr>
              <w:rFonts w:ascii="Arial" w:hAnsi="Arial" w:cs="Arial"/>
              <w:b/>
              <w:sz w:val="26"/>
              <w:szCs w:val="26"/>
            </w:rPr>
            <w:t>BİRİM AKADEMİK</w:t>
          </w:r>
          <w:r w:rsidR="00891721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344228">
            <w:rPr>
              <w:rFonts w:ascii="Arial" w:hAnsi="Arial" w:cs="Arial"/>
              <w:b/>
              <w:sz w:val="26"/>
              <w:szCs w:val="26"/>
            </w:rPr>
            <w:t xml:space="preserve">TEŞVİK </w:t>
          </w:r>
        </w:p>
        <w:p w14:paraId="0C518A46" w14:textId="77777777" w:rsidR="00891721" w:rsidRDefault="005B4513" w:rsidP="00891721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344228">
            <w:rPr>
              <w:rFonts w:ascii="Arial" w:hAnsi="Arial" w:cs="Arial"/>
              <w:b/>
              <w:sz w:val="26"/>
              <w:szCs w:val="26"/>
            </w:rPr>
            <w:t xml:space="preserve">BAŞVURU İNCELEME </w:t>
          </w:r>
        </w:p>
        <w:p w14:paraId="7265C150" w14:textId="62846632" w:rsidR="005B4513" w:rsidRPr="00891721" w:rsidRDefault="005B4513" w:rsidP="00891721">
          <w:pPr>
            <w:pStyle w:val="stBilgi"/>
            <w:jc w:val="center"/>
            <w:rPr>
              <w:b/>
              <w:sz w:val="28"/>
            </w:rPr>
          </w:pPr>
          <w:r w:rsidRPr="00344228">
            <w:rPr>
              <w:rFonts w:ascii="Arial" w:hAnsi="Arial" w:cs="Arial"/>
              <w:b/>
              <w:sz w:val="26"/>
              <w:szCs w:val="26"/>
            </w:rPr>
            <w:t>KOMİSYONU KARAR TUTANAĞI</w:t>
          </w:r>
        </w:p>
      </w:tc>
      <w:tc>
        <w:tcPr>
          <w:tcW w:w="1732" w:type="dxa"/>
          <w:shd w:val="clear" w:color="auto" w:fill="auto"/>
          <w:vAlign w:val="center"/>
        </w:tcPr>
        <w:p w14:paraId="44B61C37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Doküman No</w:t>
          </w:r>
        </w:p>
      </w:tc>
      <w:tc>
        <w:tcPr>
          <w:tcW w:w="1263" w:type="dxa"/>
          <w:shd w:val="clear" w:color="auto" w:fill="auto"/>
          <w:vAlign w:val="center"/>
        </w:tcPr>
        <w:p w14:paraId="19653117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>
            <w:rPr>
              <w:b/>
              <w:lang w:val="tr-TR"/>
            </w:rPr>
            <w:t>FR-0285</w:t>
          </w:r>
        </w:p>
      </w:tc>
    </w:tr>
    <w:tr w:rsidR="005B4513" w:rsidRPr="005B4513" w14:paraId="4FAA8102" w14:textId="77777777" w:rsidTr="00891721">
      <w:trPr>
        <w:trHeight w:val="273"/>
      </w:trPr>
      <w:tc>
        <w:tcPr>
          <w:tcW w:w="1875" w:type="dxa"/>
          <w:vMerge/>
          <w:shd w:val="clear" w:color="auto" w:fill="auto"/>
          <w:vAlign w:val="center"/>
        </w:tcPr>
        <w:p w14:paraId="0C536E18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77B34C02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3477D8E5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İlk Yayın Tarihi</w:t>
          </w:r>
        </w:p>
      </w:tc>
      <w:tc>
        <w:tcPr>
          <w:tcW w:w="1263" w:type="dxa"/>
          <w:shd w:val="clear" w:color="auto" w:fill="auto"/>
          <w:vAlign w:val="center"/>
        </w:tcPr>
        <w:p w14:paraId="74C89FE1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t>01.09.2020</w:t>
          </w:r>
        </w:p>
      </w:tc>
    </w:tr>
    <w:tr w:rsidR="005B4513" w:rsidRPr="005B4513" w14:paraId="79A1ED89" w14:textId="77777777" w:rsidTr="00891721">
      <w:trPr>
        <w:trHeight w:val="273"/>
      </w:trPr>
      <w:tc>
        <w:tcPr>
          <w:tcW w:w="1875" w:type="dxa"/>
          <w:vMerge/>
          <w:shd w:val="clear" w:color="auto" w:fill="auto"/>
          <w:vAlign w:val="center"/>
        </w:tcPr>
        <w:p w14:paraId="5B2416BF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1289823E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40564ABB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Revizyon Tarihi</w:t>
          </w:r>
        </w:p>
      </w:tc>
      <w:tc>
        <w:tcPr>
          <w:tcW w:w="1263" w:type="dxa"/>
          <w:shd w:val="clear" w:color="auto" w:fill="auto"/>
          <w:vAlign w:val="center"/>
        </w:tcPr>
        <w:p w14:paraId="497DC957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t>-</w:t>
          </w:r>
        </w:p>
      </w:tc>
    </w:tr>
    <w:tr w:rsidR="005B4513" w:rsidRPr="005B4513" w14:paraId="10324498" w14:textId="77777777" w:rsidTr="00891721">
      <w:trPr>
        <w:trHeight w:val="273"/>
      </w:trPr>
      <w:tc>
        <w:tcPr>
          <w:tcW w:w="1875" w:type="dxa"/>
          <w:vMerge/>
          <w:shd w:val="clear" w:color="auto" w:fill="auto"/>
          <w:vAlign w:val="center"/>
        </w:tcPr>
        <w:p w14:paraId="5422A64A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50525919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0230E35C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Revizyon No</w:t>
          </w:r>
        </w:p>
      </w:tc>
      <w:tc>
        <w:tcPr>
          <w:tcW w:w="1263" w:type="dxa"/>
          <w:shd w:val="clear" w:color="auto" w:fill="auto"/>
          <w:vAlign w:val="center"/>
        </w:tcPr>
        <w:p w14:paraId="288EFAA5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t>00</w:t>
          </w:r>
        </w:p>
      </w:tc>
    </w:tr>
    <w:tr w:rsidR="005B4513" w:rsidRPr="005B4513" w14:paraId="6CE5F7C7" w14:textId="77777777" w:rsidTr="00891721">
      <w:trPr>
        <w:trHeight w:val="126"/>
      </w:trPr>
      <w:tc>
        <w:tcPr>
          <w:tcW w:w="1875" w:type="dxa"/>
          <w:vMerge/>
          <w:shd w:val="clear" w:color="auto" w:fill="auto"/>
          <w:vAlign w:val="center"/>
        </w:tcPr>
        <w:p w14:paraId="737E2B9F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4A5C59A3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53E7AB30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Sayfa</w:t>
          </w:r>
        </w:p>
      </w:tc>
      <w:tc>
        <w:tcPr>
          <w:tcW w:w="1263" w:type="dxa"/>
          <w:shd w:val="clear" w:color="auto" w:fill="auto"/>
          <w:vAlign w:val="center"/>
        </w:tcPr>
        <w:p w14:paraId="799F3CA1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fldChar w:fldCharType="begin"/>
          </w:r>
          <w:r w:rsidRPr="005B4513">
            <w:rPr>
              <w:b/>
              <w:lang w:val="tr-TR"/>
            </w:rPr>
            <w:instrText xml:space="preserve"> PAGE   \* MERGEFORMAT </w:instrText>
          </w:r>
          <w:r w:rsidRPr="005B4513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5B4513">
            <w:fldChar w:fldCharType="end"/>
          </w:r>
          <w:r w:rsidRPr="005B4513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4D5F80E8" w14:textId="77777777" w:rsidR="005B4513" w:rsidRDefault="005B45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673609184">
    <w:abstractNumId w:val="1"/>
  </w:num>
  <w:num w:numId="2" w16cid:durableId="1465931692">
    <w:abstractNumId w:val="0"/>
  </w:num>
  <w:num w:numId="3" w16cid:durableId="1262059386">
    <w:abstractNumId w:val="23"/>
  </w:num>
  <w:num w:numId="4" w16cid:durableId="1272081676">
    <w:abstractNumId w:val="27"/>
  </w:num>
  <w:num w:numId="5" w16cid:durableId="1002853181">
    <w:abstractNumId w:val="10"/>
  </w:num>
  <w:num w:numId="6" w16cid:durableId="1196961960">
    <w:abstractNumId w:val="15"/>
  </w:num>
  <w:num w:numId="7" w16cid:durableId="1696884504">
    <w:abstractNumId w:val="18"/>
  </w:num>
  <w:num w:numId="8" w16cid:durableId="906570035">
    <w:abstractNumId w:val="4"/>
  </w:num>
  <w:num w:numId="9" w16cid:durableId="1325476941">
    <w:abstractNumId w:val="19"/>
  </w:num>
  <w:num w:numId="10" w16cid:durableId="1559630450">
    <w:abstractNumId w:val="5"/>
  </w:num>
  <w:num w:numId="11" w16cid:durableId="515391862">
    <w:abstractNumId w:val="13"/>
  </w:num>
  <w:num w:numId="12" w16cid:durableId="1288505878">
    <w:abstractNumId w:val="20"/>
  </w:num>
  <w:num w:numId="13" w16cid:durableId="1221790861">
    <w:abstractNumId w:val="12"/>
  </w:num>
  <w:num w:numId="14" w16cid:durableId="194856929">
    <w:abstractNumId w:val="7"/>
  </w:num>
  <w:num w:numId="15" w16cid:durableId="152764987">
    <w:abstractNumId w:val="8"/>
  </w:num>
  <w:num w:numId="16" w16cid:durableId="636956069">
    <w:abstractNumId w:val="24"/>
  </w:num>
  <w:num w:numId="17" w16cid:durableId="1744523424">
    <w:abstractNumId w:val="6"/>
  </w:num>
  <w:num w:numId="18" w16cid:durableId="830759479">
    <w:abstractNumId w:val="11"/>
  </w:num>
  <w:num w:numId="19" w16cid:durableId="86855644">
    <w:abstractNumId w:val="2"/>
  </w:num>
  <w:num w:numId="20" w16cid:durableId="1361737806">
    <w:abstractNumId w:val="28"/>
  </w:num>
  <w:num w:numId="21" w16cid:durableId="1989822473">
    <w:abstractNumId w:val="22"/>
  </w:num>
  <w:num w:numId="22" w16cid:durableId="881551195">
    <w:abstractNumId w:val="16"/>
  </w:num>
  <w:num w:numId="23" w16cid:durableId="1006708888">
    <w:abstractNumId w:val="3"/>
  </w:num>
  <w:num w:numId="24" w16cid:durableId="923224662">
    <w:abstractNumId w:val="26"/>
  </w:num>
  <w:num w:numId="25" w16cid:durableId="245458281">
    <w:abstractNumId w:val="14"/>
  </w:num>
  <w:num w:numId="26" w16cid:durableId="738401577">
    <w:abstractNumId w:val="21"/>
  </w:num>
  <w:num w:numId="27" w16cid:durableId="1473405253">
    <w:abstractNumId w:val="17"/>
  </w:num>
  <w:num w:numId="28" w16cid:durableId="443696895">
    <w:abstractNumId w:val="25"/>
  </w:num>
  <w:num w:numId="29" w16cid:durableId="213978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07734B"/>
    <w:rsid w:val="0021685B"/>
    <w:rsid w:val="002A280C"/>
    <w:rsid w:val="002C252C"/>
    <w:rsid w:val="002C3B45"/>
    <w:rsid w:val="00344228"/>
    <w:rsid w:val="003834B8"/>
    <w:rsid w:val="003C3366"/>
    <w:rsid w:val="003D79FF"/>
    <w:rsid w:val="00466186"/>
    <w:rsid w:val="00482F95"/>
    <w:rsid w:val="005262E1"/>
    <w:rsid w:val="005411D3"/>
    <w:rsid w:val="00560126"/>
    <w:rsid w:val="005A15B5"/>
    <w:rsid w:val="005B4513"/>
    <w:rsid w:val="00692320"/>
    <w:rsid w:val="00827F4E"/>
    <w:rsid w:val="00830CF3"/>
    <w:rsid w:val="00891721"/>
    <w:rsid w:val="009112C3"/>
    <w:rsid w:val="00B13FF7"/>
    <w:rsid w:val="00BD38DE"/>
    <w:rsid w:val="00D240FE"/>
    <w:rsid w:val="00E00C25"/>
    <w:rsid w:val="00F41272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D899E"/>
  <w15:docId w15:val="{89BA71EE-115F-4A06-8CF6-0C9C0200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252C"/>
  </w:style>
  <w:style w:type="paragraph" w:styleId="Balk1">
    <w:name w:val="heading 1"/>
    <w:basedOn w:val="Normal"/>
    <w:uiPriority w:val="1"/>
    <w:qFormat/>
    <w:rsid w:val="002C252C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2C252C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C252C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2C252C"/>
  </w:style>
  <w:style w:type="paragraph" w:customStyle="1" w:styleId="TableParagraph">
    <w:name w:val="Table Paragraph"/>
    <w:basedOn w:val="Normal"/>
    <w:uiPriority w:val="1"/>
    <w:qFormat/>
    <w:rsid w:val="002C252C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45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4513"/>
  </w:style>
  <w:style w:type="paragraph" w:styleId="AltBilgi">
    <w:name w:val="footer"/>
    <w:basedOn w:val="Normal"/>
    <w:link w:val="AltBilgiChar"/>
    <w:uiPriority w:val="99"/>
    <w:unhideWhenUsed/>
    <w:rsid w:val="005B45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Miraç Kınacı</cp:lastModifiedBy>
  <cp:revision>11</cp:revision>
  <dcterms:created xsi:type="dcterms:W3CDTF">2020-12-31T10:25:00Z</dcterms:created>
  <dcterms:modified xsi:type="dcterms:W3CDTF">2024-01-08T11:57:00Z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