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79890" w14:textId="38DACB60" w:rsidR="007A1A07" w:rsidRPr="0026670B" w:rsidRDefault="007A1A07" w:rsidP="007A1A07">
      <w:pPr>
        <w:rPr>
          <w:rFonts w:ascii="Times New Roman" w:hAnsi="Times New Roman" w:cs="Times New Roman"/>
        </w:rPr>
      </w:pPr>
      <w:r w:rsidRPr="0026670B">
        <w:rPr>
          <w:rFonts w:ascii="Times New Roman" w:hAnsi="Times New Roman" w:cs="Times New Roman"/>
          <w:b/>
        </w:rPr>
        <w:t>KONU</w:t>
      </w:r>
      <w:r w:rsidRPr="0026670B">
        <w:rPr>
          <w:rFonts w:ascii="Times New Roman" w:hAnsi="Times New Roman" w:cs="Times New Roman"/>
        </w:rPr>
        <w:tab/>
      </w:r>
      <w:r w:rsidRPr="0026670B">
        <w:rPr>
          <w:rFonts w:ascii="Times New Roman" w:hAnsi="Times New Roman" w:cs="Times New Roman"/>
        </w:rPr>
        <w:tab/>
        <w:t xml:space="preserve">: </w:t>
      </w:r>
    </w:p>
    <w:p w14:paraId="485FFD4A" w14:textId="375496C6" w:rsidR="007A1A07" w:rsidRDefault="00B02FA2" w:rsidP="007A1A07">
      <w:pPr>
        <w:rPr>
          <w:rFonts w:ascii="Times New Roman" w:hAnsi="Times New Roman" w:cs="Times New Roman"/>
        </w:rPr>
      </w:pPr>
      <w:r w:rsidRPr="0026670B">
        <w:rPr>
          <w:rFonts w:ascii="Times New Roman" w:hAnsi="Times New Roman" w:cs="Times New Roman"/>
          <w:b/>
        </w:rPr>
        <w:t>BİRİM</w:t>
      </w:r>
      <w:r w:rsidRPr="0026670B">
        <w:rPr>
          <w:rFonts w:ascii="Times New Roman" w:hAnsi="Times New Roman" w:cs="Times New Roman"/>
          <w:b/>
        </w:rPr>
        <w:tab/>
      </w:r>
      <w:r w:rsidR="007A1A07" w:rsidRPr="0026670B">
        <w:rPr>
          <w:rFonts w:ascii="Times New Roman" w:hAnsi="Times New Roman" w:cs="Times New Roman"/>
        </w:rPr>
        <w:tab/>
        <w:t>:</w:t>
      </w:r>
      <w:r w:rsidR="007A1A07" w:rsidRPr="0026670B">
        <w:rPr>
          <w:rFonts w:ascii="Times New Roman" w:hAnsi="Times New Roman" w:cs="Times New Roman"/>
          <w:sz w:val="20"/>
          <w:szCs w:val="20"/>
        </w:rPr>
        <w:t xml:space="preserve"> </w:t>
      </w:r>
    </w:p>
    <w:p w14:paraId="302CCAD7" w14:textId="77777777" w:rsidR="00537A5B" w:rsidRPr="00537A5B" w:rsidRDefault="00537A5B" w:rsidP="007A1A07">
      <w:pPr>
        <w:rPr>
          <w:rFonts w:ascii="Times New Roman" w:hAnsi="Times New Roman" w:cs="Times New Roman"/>
        </w:rPr>
      </w:pPr>
    </w:p>
    <w:p w14:paraId="2584D3BB" w14:textId="77777777" w:rsidR="007A1A07" w:rsidRPr="0026670B" w:rsidRDefault="007A1A07" w:rsidP="0026670B">
      <w:pPr>
        <w:spacing w:before="240" w:line="360" w:lineRule="auto"/>
        <w:ind w:firstLine="709"/>
        <w:jc w:val="both"/>
        <w:rPr>
          <w:rFonts w:ascii="Times New Roman" w:hAnsi="Times New Roman" w:cs="Times New Roman"/>
          <w:color w:val="000000"/>
        </w:rPr>
      </w:pPr>
      <w:r w:rsidRPr="0026670B">
        <w:rPr>
          <w:rFonts w:ascii="Times New Roman" w:hAnsi="Times New Roman" w:cs="Times New Roman"/>
          <w:color w:val="000000"/>
        </w:rPr>
        <w:t>6331 sayılı</w:t>
      </w:r>
      <w:r w:rsidRPr="0026670B">
        <w:rPr>
          <w:rStyle w:val="apple-converted-space"/>
          <w:rFonts w:ascii="Times New Roman" w:hAnsi="Times New Roman" w:cs="Times New Roman"/>
          <w:color w:val="000000"/>
        </w:rPr>
        <w:t> </w:t>
      </w:r>
      <w:r w:rsidRPr="0026670B">
        <w:rPr>
          <w:rFonts w:ascii="Times New Roman" w:hAnsi="Times New Roman" w:cs="Times New Roman"/>
          <w:color w:val="000000"/>
        </w:rPr>
        <w:t>İş</w:t>
      </w:r>
      <w:r w:rsidRPr="0026670B">
        <w:rPr>
          <w:rStyle w:val="apple-converted-space"/>
          <w:rFonts w:ascii="Times New Roman" w:hAnsi="Times New Roman" w:cs="Times New Roman"/>
          <w:color w:val="000000"/>
        </w:rPr>
        <w:t> </w:t>
      </w:r>
      <w:r w:rsidRPr="0026670B">
        <w:rPr>
          <w:rFonts w:ascii="Times New Roman" w:hAnsi="Times New Roman" w:cs="Times New Roman"/>
          <w:color w:val="000000"/>
        </w:rPr>
        <w:t>Sağlığı</w:t>
      </w:r>
      <w:r w:rsidRPr="0026670B">
        <w:rPr>
          <w:rStyle w:val="apple-converted-space"/>
          <w:rFonts w:ascii="Times New Roman" w:hAnsi="Times New Roman" w:cs="Times New Roman"/>
          <w:color w:val="000000"/>
        </w:rPr>
        <w:t> </w:t>
      </w:r>
      <w:r w:rsidRPr="0026670B">
        <w:rPr>
          <w:rFonts w:ascii="Times New Roman" w:hAnsi="Times New Roman" w:cs="Times New Roman"/>
          <w:color w:val="000000"/>
        </w:rPr>
        <w:t>ve Güvenliği Kanununun 22 ve 30 uncu maddelerine göre</w:t>
      </w:r>
      <w:r w:rsidRPr="0026670B">
        <w:rPr>
          <w:rStyle w:val="apple-converted-space"/>
          <w:rFonts w:ascii="Times New Roman" w:hAnsi="Times New Roman" w:cs="Times New Roman"/>
          <w:color w:val="000000"/>
        </w:rPr>
        <w:t> </w:t>
      </w:r>
      <w:r w:rsidRPr="0026670B">
        <w:rPr>
          <w:rFonts w:ascii="Times New Roman" w:hAnsi="Times New Roman" w:cs="Times New Roman"/>
          <w:color w:val="000000"/>
        </w:rPr>
        <w:t xml:space="preserve">18 Ocak 2013 tarih 28532 SAYILI İş Sağlığı ve Güvenliği kurulları hakkındaki yönetmelik gereği düzenlenmiş olan “İş Sağlığı ve Güvenliği Kurulu” faaliyetlerinde mevzuat gereği kurula </w:t>
      </w:r>
      <w:r w:rsidRPr="0026670B">
        <w:rPr>
          <w:rFonts w:ascii="Times New Roman" w:hAnsi="Times New Roman" w:cs="Times New Roman"/>
          <w:b/>
          <w:color w:val="000000"/>
        </w:rPr>
        <w:t xml:space="preserve">Çalışan Temsilcisi </w:t>
      </w:r>
      <w:r w:rsidRPr="0026670B">
        <w:rPr>
          <w:rFonts w:ascii="Times New Roman" w:hAnsi="Times New Roman" w:cs="Times New Roman"/>
          <w:color w:val="000000"/>
        </w:rPr>
        <w:t>olarak katılım gösterecek kişilerin seçimi gerçekleştirilecektir</w:t>
      </w:r>
      <w:r w:rsidRPr="0026670B">
        <w:rPr>
          <w:rFonts w:ascii="Times New Roman" w:hAnsi="Times New Roman" w:cs="Times New Roman"/>
          <w:b/>
          <w:color w:val="000000"/>
        </w:rPr>
        <w:t xml:space="preserve">. </w:t>
      </w:r>
      <w:r w:rsidRPr="0026670B">
        <w:rPr>
          <w:rFonts w:ascii="Times New Roman" w:hAnsi="Times New Roman" w:cs="Times New Roman"/>
          <w:color w:val="000000"/>
        </w:rPr>
        <w:t>Ek listede belirtilen gönüllü aday isimlerinden en fazla oyu alan ilk aday kurula</w:t>
      </w:r>
      <w:r w:rsidRPr="0026670B">
        <w:rPr>
          <w:rFonts w:ascii="Times New Roman" w:hAnsi="Times New Roman" w:cs="Times New Roman"/>
          <w:b/>
          <w:color w:val="000000"/>
        </w:rPr>
        <w:t xml:space="preserve"> Baş Çalışan Temsilcisi Asil </w:t>
      </w:r>
      <w:r w:rsidRPr="0026670B">
        <w:rPr>
          <w:rFonts w:ascii="Times New Roman" w:hAnsi="Times New Roman" w:cs="Times New Roman"/>
          <w:color w:val="000000"/>
        </w:rPr>
        <w:t>olarak seçilmiş olacak ve en fazla ikinci oyu alan aday ise kurula</w:t>
      </w:r>
      <w:r w:rsidRPr="0026670B">
        <w:rPr>
          <w:rFonts w:ascii="Times New Roman" w:hAnsi="Times New Roman" w:cs="Times New Roman"/>
          <w:b/>
          <w:color w:val="000000"/>
        </w:rPr>
        <w:t xml:space="preserve"> Çalışan Temsilcisi Yedek </w:t>
      </w:r>
      <w:r w:rsidRPr="0026670B">
        <w:rPr>
          <w:rFonts w:ascii="Times New Roman" w:hAnsi="Times New Roman" w:cs="Times New Roman"/>
          <w:color w:val="000000"/>
        </w:rPr>
        <w:t>olarak seçilmiş olacaktır.</w:t>
      </w:r>
    </w:p>
    <w:p w14:paraId="73BB6A39" w14:textId="77777777" w:rsidR="007A1A07" w:rsidRPr="0026670B" w:rsidRDefault="007A1A07" w:rsidP="0026670B">
      <w:pPr>
        <w:spacing w:before="240" w:line="360" w:lineRule="auto"/>
        <w:ind w:firstLine="709"/>
        <w:jc w:val="both"/>
        <w:rPr>
          <w:rFonts w:ascii="Times New Roman" w:hAnsi="Times New Roman" w:cs="Times New Roman"/>
          <w:color w:val="000000"/>
        </w:rPr>
      </w:pPr>
      <w:r w:rsidRPr="0026670B">
        <w:rPr>
          <w:rFonts w:ascii="Times New Roman" w:hAnsi="Times New Roman" w:cs="Times New Roman"/>
          <w:color w:val="000000"/>
        </w:rPr>
        <w:t>Düzenlenen İş Sağlığı ve Güvenliği Kurulu üç ayda bir düzenli olarak toplanacak olup, işyerimizde iş kazaları ve meslek hastalıkları için önleyici faaliyetlere karar verecektir. Bu hususu dikkate alarak seçiminizi yapmanızı ve seçilen aday ile sağlık ve güvenlik yönünden öngördüğünüz tehlikeleri paylaşmanızı temenni ederiz.</w:t>
      </w:r>
    </w:p>
    <w:p w14:paraId="77E6FCDF" w14:textId="77777777" w:rsidR="007A1A07" w:rsidRPr="0026670B" w:rsidRDefault="007A1A07" w:rsidP="007A1A07">
      <w:pPr>
        <w:rPr>
          <w:rFonts w:ascii="Times New Roman" w:hAnsi="Times New Roman" w:cs="Times New Roman"/>
          <w:color w:val="000000"/>
        </w:rPr>
      </w:pPr>
    </w:p>
    <w:p w14:paraId="737FF410" w14:textId="6EC2D3B2" w:rsidR="007A1A07" w:rsidRPr="0026670B" w:rsidRDefault="007A1A07" w:rsidP="00D23BA3">
      <w:pPr>
        <w:ind w:left="7080" w:firstLine="708"/>
        <w:jc w:val="center"/>
        <w:rPr>
          <w:rFonts w:ascii="Times New Roman" w:hAnsi="Times New Roman" w:cs="Times New Roman"/>
          <w:color w:val="000000"/>
        </w:rPr>
      </w:pPr>
      <w:r w:rsidRPr="0026670B">
        <w:rPr>
          <w:rFonts w:ascii="Times New Roman" w:hAnsi="Times New Roman" w:cs="Times New Roman"/>
          <w:color w:val="000000"/>
        </w:rPr>
        <w:t>……../…./20</w:t>
      </w:r>
      <w:r w:rsidR="00537A5B">
        <w:rPr>
          <w:rFonts w:ascii="Times New Roman" w:hAnsi="Times New Roman" w:cs="Times New Roman"/>
          <w:color w:val="000000"/>
        </w:rPr>
        <w:t>...</w:t>
      </w:r>
    </w:p>
    <w:p w14:paraId="4AE928EB" w14:textId="416E71D9" w:rsidR="007A1A07" w:rsidRPr="00537A5B" w:rsidRDefault="007A1A07" w:rsidP="00537A5B">
      <w:pPr>
        <w:jc w:val="right"/>
        <w:rPr>
          <w:rFonts w:ascii="Times New Roman" w:hAnsi="Times New Roman" w:cs="Times New Roman"/>
          <w:color w:val="000000"/>
        </w:rPr>
      </w:pPr>
      <w:r w:rsidRPr="0026670B">
        <w:rPr>
          <w:rFonts w:ascii="Times New Roman" w:hAnsi="Times New Roman" w:cs="Times New Roman"/>
          <w:color w:val="000000"/>
        </w:rPr>
        <w:t>İŞVEREN/İŞVEREN VEKİLİ</w:t>
      </w:r>
    </w:p>
    <w:p w14:paraId="7407C9A5" w14:textId="77777777" w:rsidR="00537A5B" w:rsidRDefault="00537A5B" w:rsidP="007A1A07">
      <w:pPr>
        <w:rPr>
          <w:rFonts w:cs="Arial"/>
          <w:b/>
          <w:color w:val="000000"/>
        </w:rPr>
      </w:pPr>
    </w:p>
    <w:p w14:paraId="6DD3A831" w14:textId="6D01AAF1" w:rsidR="007A1A07" w:rsidRPr="007461D0" w:rsidRDefault="007A1A07" w:rsidP="007A1A07">
      <w:pPr>
        <w:rPr>
          <w:rFonts w:cs="Arial"/>
          <w:b/>
          <w:color w:val="000000"/>
        </w:rPr>
      </w:pPr>
      <w:r w:rsidRPr="007461D0">
        <w:rPr>
          <w:rFonts w:cs="Arial"/>
          <w:b/>
          <w:color w:val="000000"/>
        </w:rPr>
        <w:t>ADAY İSİMLERİ</w:t>
      </w:r>
    </w:p>
    <w:tbl>
      <w:tblPr>
        <w:tblStyle w:val="TabloKlavuzu"/>
        <w:tblW w:w="0" w:type="auto"/>
        <w:tblLook w:val="04A0" w:firstRow="1" w:lastRow="0" w:firstColumn="1" w:lastColumn="0" w:noHBand="0" w:noVBand="1"/>
      </w:tblPr>
      <w:tblGrid>
        <w:gridCol w:w="1932"/>
        <w:gridCol w:w="3843"/>
        <w:gridCol w:w="1194"/>
      </w:tblGrid>
      <w:tr w:rsidR="00B02FA2" w:rsidRPr="000A3CC7" w14:paraId="48B1133C" w14:textId="77777777" w:rsidTr="000A3CC7">
        <w:trPr>
          <w:trHeight w:val="269"/>
        </w:trPr>
        <w:tc>
          <w:tcPr>
            <w:tcW w:w="1932" w:type="dxa"/>
            <w:shd w:val="clear" w:color="auto" w:fill="D9D9D9" w:themeFill="background1" w:themeFillShade="D9"/>
          </w:tcPr>
          <w:p w14:paraId="6BE8646C" w14:textId="77777777" w:rsidR="00B02FA2" w:rsidRPr="000A3CC7" w:rsidRDefault="00B02FA2" w:rsidP="000A3CC7">
            <w:pPr>
              <w:jc w:val="center"/>
              <w:rPr>
                <w:rFonts w:ascii="Times New Roman" w:hAnsi="Times New Roman" w:cs="Times New Roman"/>
                <w:b/>
              </w:rPr>
            </w:pPr>
            <w:r w:rsidRPr="000A3CC7">
              <w:rPr>
                <w:rFonts w:ascii="Times New Roman" w:hAnsi="Times New Roman" w:cs="Times New Roman"/>
                <w:b/>
              </w:rPr>
              <w:t>NO</w:t>
            </w:r>
          </w:p>
        </w:tc>
        <w:tc>
          <w:tcPr>
            <w:tcW w:w="3843" w:type="dxa"/>
            <w:shd w:val="clear" w:color="auto" w:fill="D9D9D9" w:themeFill="background1" w:themeFillShade="D9"/>
          </w:tcPr>
          <w:p w14:paraId="4D61708E" w14:textId="77777777" w:rsidR="00B02FA2" w:rsidRPr="000A3CC7" w:rsidRDefault="00B02FA2" w:rsidP="00B02FA2">
            <w:pPr>
              <w:jc w:val="center"/>
              <w:rPr>
                <w:rFonts w:ascii="Times New Roman" w:hAnsi="Times New Roman" w:cs="Times New Roman"/>
                <w:b/>
              </w:rPr>
            </w:pPr>
            <w:r w:rsidRPr="000A3CC7">
              <w:rPr>
                <w:rFonts w:ascii="Times New Roman" w:hAnsi="Times New Roman" w:cs="Times New Roman"/>
                <w:b/>
              </w:rPr>
              <w:t>AD SOYAD</w:t>
            </w:r>
          </w:p>
        </w:tc>
        <w:tc>
          <w:tcPr>
            <w:tcW w:w="1194" w:type="dxa"/>
            <w:shd w:val="clear" w:color="auto" w:fill="D9D9D9" w:themeFill="background1" w:themeFillShade="D9"/>
          </w:tcPr>
          <w:p w14:paraId="2E27D207" w14:textId="77777777" w:rsidR="00B02FA2" w:rsidRPr="000A3CC7" w:rsidRDefault="00B02FA2" w:rsidP="00B02FA2">
            <w:pPr>
              <w:jc w:val="center"/>
              <w:rPr>
                <w:rFonts w:ascii="Times New Roman" w:hAnsi="Times New Roman" w:cs="Times New Roman"/>
                <w:b/>
              </w:rPr>
            </w:pPr>
            <w:r w:rsidRPr="000A3CC7">
              <w:rPr>
                <w:rFonts w:ascii="Times New Roman" w:hAnsi="Times New Roman" w:cs="Times New Roman"/>
                <w:b/>
              </w:rPr>
              <w:t>TERCİH</w:t>
            </w:r>
            <w:r w:rsidR="000A3CC7" w:rsidRPr="000A3CC7">
              <w:rPr>
                <w:rFonts w:ascii="Times New Roman" w:hAnsi="Times New Roman" w:cs="Times New Roman"/>
                <w:b/>
              </w:rPr>
              <w:t>*</w:t>
            </w:r>
          </w:p>
        </w:tc>
      </w:tr>
      <w:tr w:rsidR="00B02FA2" w:rsidRPr="000A3CC7" w14:paraId="1E4CFA2B" w14:textId="77777777" w:rsidTr="000A3CC7">
        <w:trPr>
          <w:trHeight w:val="623"/>
        </w:trPr>
        <w:tc>
          <w:tcPr>
            <w:tcW w:w="1932" w:type="dxa"/>
            <w:vAlign w:val="center"/>
          </w:tcPr>
          <w:p w14:paraId="4C3BC395" w14:textId="77777777" w:rsidR="00B02FA2" w:rsidRPr="000A3CC7" w:rsidRDefault="00B02FA2" w:rsidP="00F60275">
            <w:pPr>
              <w:pStyle w:val="ListeParagraf"/>
              <w:numPr>
                <w:ilvl w:val="0"/>
                <w:numId w:val="1"/>
              </w:numPr>
              <w:rPr>
                <w:rFonts w:ascii="Times New Roman" w:hAnsi="Times New Roman" w:cs="Times New Roman"/>
              </w:rPr>
            </w:pPr>
            <w:r w:rsidRPr="000A3CC7">
              <w:rPr>
                <w:rFonts w:ascii="Times New Roman" w:hAnsi="Times New Roman" w:cs="Times New Roman"/>
              </w:rPr>
              <w:t>ADAY</w:t>
            </w:r>
          </w:p>
        </w:tc>
        <w:tc>
          <w:tcPr>
            <w:tcW w:w="3843" w:type="dxa"/>
            <w:vAlign w:val="center"/>
          </w:tcPr>
          <w:p w14:paraId="2BCAFC5A" w14:textId="77777777" w:rsidR="00B02FA2" w:rsidRPr="000A3CC7" w:rsidRDefault="00B02FA2" w:rsidP="00F60275">
            <w:pPr>
              <w:rPr>
                <w:rFonts w:ascii="Times New Roman" w:hAnsi="Times New Roman" w:cs="Times New Roman"/>
              </w:rPr>
            </w:pPr>
          </w:p>
        </w:tc>
        <w:tc>
          <w:tcPr>
            <w:tcW w:w="1194" w:type="dxa"/>
          </w:tcPr>
          <w:p w14:paraId="253FDEA4" w14:textId="77777777" w:rsidR="00B02FA2" w:rsidRPr="000A3CC7" w:rsidRDefault="00B02FA2" w:rsidP="00F60275">
            <w:pPr>
              <w:rPr>
                <w:rFonts w:ascii="Times New Roman" w:hAnsi="Times New Roman" w:cs="Times New Roman"/>
              </w:rPr>
            </w:pPr>
          </w:p>
        </w:tc>
      </w:tr>
      <w:tr w:rsidR="00B02FA2" w:rsidRPr="000A3CC7" w14:paraId="5135B2C7" w14:textId="77777777" w:rsidTr="000A3CC7">
        <w:trPr>
          <w:trHeight w:val="524"/>
        </w:trPr>
        <w:tc>
          <w:tcPr>
            <w:tcW w:w="1932" w:type="dxa"/>
            <w:vAlign w:val="center"/>
          </w:tcPr>
          <w:p w14:paraId="0A260D21" w14:textId="77777777" w:rsidR="00B02FA2" w:rsidRPr="000A3CC7" w:rsidRDefault="00B02FA2" w:rsidP="00F60275">
            <w:pPr>
              <w:pStyle w:val="ListeParagraf"/>
              <w:numPr>
                <w:ilvl w:val="0"/>
                <w:numId w:val="1"/>
              </w:numPr>
              <w:rPr>
                <w:rFonts w:ascii="Times New Roman" w:hAnsi="Times New Roman" w:cs="Times New Roman"/>
              </w:rPr>
            </w:pPr>
            <w:r w:rsidRPr="000A3CC7">
              <w:rPr>
                <w:rFonts w:ascii="Times New Roman" w:hAnsi="Times New Roman" w:cs="Times New Roman"/>
              </w:rPr>
              <w:t>ADAY</w:t>
            </w:r>
          </w:p>
        </w:tc>
        <w:tc>
          <w:tcPr>
            <w:tcW w:w="3843" w:type="dxa"/>
            <w:vAlign w:val="center"/>
          </w:tcPr>
          <w:p w14:paraId="70D265BB" w14:textId="77777777" w:rsidR="00B02FA2" w:rsidRPr="000A3CC7" w:rsidRDefault="00B02FA2" w:rsidP="00F60275">
            <w:pPr>
              <w:rPr>
                <w:rFonts w:ascii="Times New Roman" w:hAnsi="Times New Roman" w:cs="Times New Roman"/>
              </w:rPr>
            </w:pPr>
          </w:p>
        </w:tc>
        <w:tc>
          <w:tcPr>
            <w:tcW w:w="1194" w:type="dxa"/>
          </w:tcPr>
          <w:p w14:paraId="5295A05B" w14:textId="77777777" w:rsidR="00B02FA2" w:rsidRPr="000A3CC7" w:rsidRDefault="00B02FA2" w:rsidP="00F60275">
            <w:pPr>
              <w:rPr>
                <w:rFonts w:ascii="Times New Roman" w:hAnsi="Times New Roman" w:cs="Times New Roman"/>
              </w:rPr>
            </w:pPr>
          </w:p>
        </w:tc>
      </w:tr>
      <w:tr w:rsidR="00B02FA2" w:rsidRPr="000A3CC7" w14:paraId="2E6F9838" w14:textId="77777777" w:rsidTr="000A3CC7">
        <w:trPr>
          <w:trHeight w:val="565"/>
        </w:trPr>
        <w:tc>
          <w:tcPr>
            <w:tcW w:w="1932" w:type="dxa"/>
            <w:vAlign w:val="center"/>
          </w:tcPr>
          <w:p w14:paraId="14184F77" w14:textId="77777777" w:rsidR="00B02FA2" w:rsidRPr="000A3CC7" w:rsidRDefault="00B02FA2" w:rsidP="00F60275">
            <w:pPr>
              <w:pStyle w:val="ListeParagraf"/>
              <w:numPr>
                <w:ilvl w:val="0"/>
                <w:numId w:val="1"/>
              </w:numPr>
              <w:rPr>
                <w:rFonts w:ascii="Times New Roman" w:hAnsi="Times New Roman" w:cs="Times New Roman"/>
              </w:rPr>
            </w:pPr>
            <w:r w:rsidRPr="000A3CC7">
              <w:rPr>
                <w:rFonts w:ascii="Times New Roman" w:hAnsi="Times New Roman" w:cs="Times New Roman"/>
              </w:rPr>
              <w:t>ADAY</w:t>
            </w:r>
          </w:p>
        </w:tc>
        <w:tc>
          <w:tcPr>
            <w:tcW w:w="3843" w:type="dxa"/>
            <w:vAlign w:val="center"/>
          </w:tcPr>
          <w:p w14:paraId="03AD538A" w14:textId="77777777" w:rsidR="00B02FA2" w:rsidRPr="000A3CC7" w:rsidRDefault="00B02FA2" w:rsidP="00F60275">
            <w:pPr>
              <w:rPr>
                <w:rFonts w:ascii="Times New Roman" w:hAnsi="Times New Roman" w:cs="Times New Roman"/>
              </w:rPr>
            </w:pPr>
          </w:p>
        </w:tc>
        <w:tc>
          <w:tcPr>
            <w:tcW w:w="1194" w:type="dxa"/>
          </w:tcPr>
          <w:p w14:paraId="2B6A774D" w14:textId="77777777" w:rsidR="00B02FA2" w:rsidRPr="000A3CC7" w:rsidRDefault="00B02FA2" w:rsidP="00F60275">
            <w:pPr>
              <w:rPr>
                <w:rFonts w:ascii="Times New Roman" w:hAnsi="Times New Roman" w:cs="Times New Roman"/>
              </w:rPr>
            </w:pPr>
          </w:p>
        </w:tc>
      </w:tr>
      <w:tr w:rsidR="00B02FA2" w:rsidRPr="000A3CC7" w14:paraId="6D109E09" w14:textId="77777777" w:rsidTr="000A3CC7">
        <w:trPr>
          <w:trHeight w:val="554"/>
        </w:trPr>
        <w:tc>
          <w:tcPr>
            <w:tcW w:w="1932" w:type="dxa"/>
            <w:tcBorders>
              <w:bottom w:val="single" w:sz="4" w:space="0" w:color="auto"/>
            </w:tcBorders>
            <w:vAlign w:val="center"/>
          </w:tcPr>
          <w:p w14:paraId="0A2F6E9E" w14:textId="77777777" w:rsidR="00B02FA2" w:rsidRPr="000A3CC7" w:rsidRDefault="00B02FA2" w:rsidP="00F60275">
            <w:pPr>
              <w:pStyle w:val="ListeParagraf"/>
              <w:numPr>
                <w:ilvl w:val="0"/>
                <w:numId w:val="1"/>
              </w:numPr>
              <w:rPr>
                <w:rFonts w:ascii="Times New Roman" w:hAnsi="Times New Roman" w:cs="Times New Roman"/>
              </w:rPr>
            </w:pPr>
            <w:r w:rsidRPr="000A3CC7">
              <w:rPr>
                <w:rFonts w:ascii="Times New Roman" w:hAnsi="Times New Roman" w:cs="Times New Roman"/>
              </w:rPr>
              <w:t>ADAY</w:t>
            </w:r>
          </w:p>
        </w:tc>
        <w:tc>
          <w:tcPr>
            <w:tcW w:w="3843" w:type="dxa"/>
            <w:tcBorders>
              <w:bottom w:val="single" w:sz="4" w:space="0" w:color="auto"/>
            </w:tcBorders>
            <w:vAlign w:val="center"/>
          </w:tcPr>
          <w:p w14:paraId="58B367CF" w14:textId="77777777" w:rsidR="00B02FA2" w:rsidRPr="000A3CC7" w:rsidRDefault="00B02FA2" w:rsidP="00F60275">
            <w:pPr>
              <w:rPr>
                <w:rFonts w:ascii="Times New Roman" w:hAnsi="Times New Roman" w:cs="Times New Roman"/>
              </w:rPr>
            </w:pPr>
          </w:p>
        </w:tc>
        <w:tc>
          <w:tcPr>
            <w:tcW w:w="1194" w:type="dxa"/>
            <w:tcBorders>
              <w:bottom w:val="single" w:sz="4" w:space="0" w:color="auto"/>
            </w:tcBorders>
          </w:tcPr>
          <w:p w14:paraId="75A243D1" w14:textId="77777777" w:rsidR="00B02FA2" w:rsidRPr="000A3CC7" w:rsidRDefault="00B02FA2" w:rsidP="00F60275">
            <w:pPr>
              <w:rPr>
                <w:rFonts w:ascii="Times New Roman" w:hAnsi="Times New Roman" w:cs="Times New Roman"/>
              </w:rPr>
            </w:pPr>
          </w:p>
        </w:tc>
      </w:tr>
      <w:tr w:rsidR="00B02FA2" w:rsidRPr="000A3CC7" w14:paraId="4830E11F" w14:textId="77777777" w:rsidTr="000A3CC7">
        <w:trPr>
          <w:trHeight w:val="535"/>
        </w:trPr>
        <w:tc>
          <w:tcPr>
            <w:tcW w:w="1932" w:type="dxa"/>
            <w:tcBorders>
              <w:top w:val="single" w:sz="4" w:space="0" w:color="auto"/>
            </w:tcBorders>
            <w:vAlign w:val="center"/>
          </w:tcPr>
          <w:p w14:paraId="318BBBE0" w14:textId="77777777" w:rsidR="00B02FA2" w:rsidRPr="000A3CC7" w:rsidRDefault="00B02FA2" w:rsidP="00F60275">
            <w:pPr>
              <w:pStyle w:val="ListeParagraf"/>
              <w:numPr>
                <w:ilvl w:val="0"/>
                <w:numId w:val="1"/>
              </w:numPr>
              <w:rPr>
                <w:rFonts w:ascii="Times New Roman" w:hAnsi="Times New Roman" w:cs="Times New Roman"/>
              </w:rPr>
            </w:pPr>
            <w:r w:rsidRPr="000A3CC7">
              <w:rPr>
                <w:rFonts w:ascii="Times New Roman" w:hAnsi="Times New Roman" w:cs="Times New Roman"/>
              </w:rPr>
              <w:t>ADAY</w:t>
            </w:r>
          </w:p>
        </w:tc>
        <w:tc>
          <w:tcPr>
            <w:tcW w:w="3843" w:type="dxa"/>
            <w:tcBorders>
              <w:top w:val="single" w:sz="4" w:space="0" w:color="auto"/>
            </w:tcBorders>
            <w:vAlign w:val="center"/>
          </w:tcPr>
          <w:p w14:paraId="58B35CE9" w14:textId="77777777" w:rsidR="00B02FA2" w:rsidRPr="000A3CC7" w:rsidRDefault="00B02FA2" w:rsidP="00F60275">
            <w:pPr>
              <w:rPr>
                <w:rFonts w:ascii="Times New Roman" w:hAnsi="Times New Roman" w:cs="Times New Roman"/>
              </w:rPr>
            </w:pPr>
          </w:p>
        </w:tc>
        <w:tc>
          <w:tcPr>
            <w:tcW w:w="1194" w:type="dxa"/>
            <w:tcBorders>
              <w:top w:val="single" w:sz="4" w:space="0" w:color="auto"/>
            </w:tcBorders>
          </w:tcPr>
          <w:p w14:paraId="74003CFE" w14:textId="77777777" w:rsidR="00B02FA2" w:rsidRPr="000A3CC7" w:rsidRDefault="00B02FA2" w:rsidP="00F60275">
            <w:pPr>
              <w:rPr>
                <w:rFonts w:ascii="Times New Roman" w:hAnsi="Times New Roman" w:cs="Times New Roman"/>
              </w:rPr>
            </w:pPr>
          </w:p>
        </w:tc>
      </w:tr>
    </w:tbl>
    <w:p w14:paraId="16393E0D" w14:textId="77777777" w:rsidR="007A1A07" w:rsidRDefault="007A1A07" w:rsidP="007A1A07"/>
    <w:p w14:paraId="2D0E3FC2" w14:textId="77777777" w:rsidR="00B02FA2" w:rsidRDefault="000A3CC7" w:rsidP="007A1A07">
      <w:pPr>
        <w:rPr>
          <w:rFonts w:ascii="Times New Roman" w:hAnsi="Times New Roman" w:cs="Times New Roman"/>
        </w:rPr>
      </w:pPr>
      <w:r w:rsidRPr="000A3CC7">
        <w:rPr>
          <w:rFonts w:ascii="Times New Roman" w:hAnsi="Times New Roman" w:cs="Times New Roman"/>
        </w:rPr>
        <w:t>*</w:t>
      </w:r>
      <w:r w:rsidR="00B02FA2" w:rsidRPr="000A3CC7">
        <w:rPr>
          <w:rFonts w:ascii="Times New Roman" w:hAnsi="Times New Roman" w:cs="Times New Roman"/>
        </w:rPr>
        <w:t>Tercih edilen adayın isminin karşısına “X” işareti ile işaretleyiniz.</w:t>
      </w:r>
    </w:p>
    <w:p w14:paraId="716A81BF" w14:textId="77777777" w:rsidR="004C749F" w:rsidRPr="004C749F" w:rsidRDefault="004C749F" w:rsidP="004C749F">
      <w:pPr>
        <w:rPr>
          <w:rFonts w:ascii="Times New Roman" w:hAnsi="Times New Roman" w:cs="Times New Roman"/>
        </w:rPr>
      </w:pPr>
    </w:p>
    <w:p w14:paraId="12FAC724" w14:textId="39B66D85" w:rsidR="004C749F" w:rsidRPr="004C749F" w:rsidRDefault="004C749F" w:rsidP="004C749F">
      <w:pPr>
        <w:tabs>
          <w:tab w:val="left" w:pos="2948"/>
        </w:tabs>
        <w:rPr>
          <w:rFonts w:ascii="Times New Roman" w:hAnsi="Times New Roman" w:cs="Times New Roman"/>
        </w:rPr>
      </w:pPr>
      <w:r>
        <w:rPr>
          <w:rFonts w:ascii="Times New Roman" w:hAnsi="Times New Roman" w:cs="Times New Roman"/>
        </w:rPr>
        <w:tab/>
      </w:r>
    </w:p>
    <w:sectPr w:rsidR="004C749F" w:rsidRPr="004C749F" w:rsidSect="00C76099">
      <w:headerReference w:type="default" r:id="rId7"/>
      <w:footerReference w:type="default" r:id="rId8"/>
      <w:pgSz w:w="11906" w:h="16838"/>
      <w:pgMar w:top="993" w:right="849" w:bottom="426" w:left="709"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04199" w14:textId="77777777" w:rsidR="00587233" w:rsidRDefault="00587233" w:rsidP="00580A94">
      <w:pPr>
        <w:spacing w:after="0" w:line="240" w:lineRule="auto"/>
      </w:pPr>
      <w:r>
        <w:separator/>
      </w:r>
    </w:p>
  </w:endnote>
  <w:endnote w:type="continuationSeparator" w:id="0">
    <w:p w14:paraId="7DABD454" w14:textId="77777777" w:rsidR="00587233" w:rsidRDefault="00587233" w:rsidP="0058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EA25B" w14:textId="24EF27E6" w:rsidR="00580A94" w:rsidRDefault="00D40568" w:rsidP="00D40568">
    <w:pPr>
      <w:pStyle w:val="AltBilgi"/>
    </w:pPr>
    <w:r w:rsidRPr="00B44593">
      <w:rPr>
        <w:rFonts w:ascii="Arial" w:hAnsi="Arial" w:cs="Arial"/>
        <w:i/>
        <w:iCs/>
        <w:sz w:val="16"/>
        <w:szCs w:val="16"/>
      </w:rPr>
      <w:t>(Form No: FR-0</w:t>
    </w:r>
    <w:r>
      <w:rPr>
        <w:rFonts w:ascii="Arial" w:hAnsi="Arial" w:cs="Arial"/>
        <w:i/>
        <w:iCs/>
        <w:sz w:val="16"/>
        <w:szCs w:val="16"/>
      </w:rPr>
      <w:t>32</w:t>
    </w:r>
    <w:r w:rsidR="00A21727">
      <w:rPr>
        <w:rFonts w:ascii="Arial" w:hAnsi="Arial" w:cs="Arial"/>
        <w:i/>
        <w:iCs/>
        <w:sz w:val="16"/>
        <w:szCs w:val="16"/>
      </w:rPr>
      <w:t>3</w:t>
    </w:r>
    <w:r w:rsidRPr="00B44593">
      <w:rPr>
        <w:rFonts w:ascii="Arial" w:hAnsi="Arial" w:cs="Arial"/>
        <w:i/>
        <w:iCs/>
        <w:sz w:val="16"/>
        <w:szCs w:val="16"/>
      </w:rPr>
      <w:t xml:space="preserve">; Revizyon Tarihi: </w:t>
    </w:r>
    <w:r w:rsidR="00A21727">
      <w:rPr>
        <w:rFonts w:ascii="Arial" w:hAnsi="Arial" w:cs="Arial"/>
        <w:i/>
        <w:iCs/>
        <w:sz w:val="16"/>
        <w:szCs w:val="16"/>
      </w:rPr>
      <w:t>02</w:t>
    </w:r>
    <w:r w:rsidRPr="00B44593">
      <w:rPr>
        <w:rFonts w:ascii="Arial" w:hAnsi="Arial" w:cs="Arial"/>
        <w:i/>
        <w:iCs/>
        <w:sz w:val="16"/>
        <w:szCs w:val="16"/>
      </w:rPr>
      <w:t>/0</w:t>
    </w:r>
    <w:r w:rsidR="004C749F">
      <w:rPr>
        <w:rFonts w:ascii="Arial" w:hAnsi="Arial" w:cs="Arial"/>
        <w:i/>
        <w:iCs/>
        <w:sz w:val="16"/>
        <w:szCs w:val="16"/>
      </w:rPr>
      <w:t>1</w:t>
    </w:r>
    <w:r w:rsidRPr="00B44593">
      <w:rPr>
        <w:rFonts w:ascii="Arial" w:hAnsi="Arial" w:cs="Arial"/>
        <w:i/>
        <w:iCs/>
        <w:sz w:val="16"/>
        <w:szCs w:val="16"/>
      </w:rPr>
      <w:t>/202</w:t>
    </w:r>
    <w:r w:rsidR="00A21727">
      <w:rPr>
        <w:rFonts w:ascii="Arial" w:hAnsi="Arial" w:cs="Arial"/>
        <w:i/>
        <w:iCs/>
        <w:sz w:val="16"/>
        <w:szCs w:val="16"/>
      </w:rPr>
      <w:t>5</w:t>
    </w:r>
    <w:r w:rsidRPr="00B44593">
      <w:rPr>
        <w:rFonts w:ascii="Arial" w:hAnsi="Arial" w:cs="Arial"/>
        <w:i/>
        <w:iCs/>
        <w:sz w:val="16"/>
        <w:szCs w:val="16"/>
      </w:rPr>
      <w:t>; Revizyon No:0</w:t>
    </w:r>
    <w:r w:rsidR="00A21727">
      <w:rPr>
        <w:rFonts w:ascii="Arial" w:hAnsi="Arial" w:cs="Arial"/>
        <w:i/>
        <w:iCs/>
        <w:sz w:val="16"/>
        <w:szCs w:val="16"/>
      </w:rPr>
      <w:t>0</w:t>
    </w:r>
    <w:r w:rsidRPr="00B44593">
      <w:rPr>
        <w:rFonts w:ascii="Arial" w:hAnsi="Arial" w:cs="Arial"/>
        <w:i/>
        <w:iCs/>
        <w:sz w:val="16"/>
        <w:szCs w:val="16"/>
      </w:rPr>
      <w:t>)</w:t>
    </w:r>
  </w:p>
  <w:p w14:paraId="7F9729CA" w14:textId="77777777" w:rsidR="00580A94" w:rsidRDefault="00580A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AC2F1" w14:textId="77777777" w:rsidR="00587233" w:rsidRDefault="00587233" w:rsidP="00580A94">
      <w:pPr>
        <w:spacing w:after="0" w:line="240" w:lineRule="auto"/>
      </w:pPr>
      <w:r>
        <w:separator/>
      </w:r>
    </w:p>
  </w:footnote>
  <w:footnote w:type="continuationSeparator" w:id="0">
    <w:p w14:paraId="733A65DC" w14:textId="77777777" w:rsidR="00587233" w:rsidRDefault="00587233" w:rsidP="0058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935B" w14:textId="02085536" w:rsidR="00B02FA2" w:rsidRDefault="005E48D8" w:rsidP="00B02FA2">
    <w:pPr>
      <w:pStyle w:val="stBilgi"/>
      <w:jc w:val="both"/>
      <w:rPr>
        <w:rFonts w:cs="Tahoma"/>
        <w:noProof/>
        <w:color w:val="000000"/>
      </w:rPr>
    </w:pPr>
    <w:r>
      <w:rPr>
        <w:rFonts w:cs="Tahoma"/>
        <w:noProof/>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882"/>
      <w:gridCol w:w="1547"/>
      <w:gridCol w:w="1376"/>
    </w:tblGrid>
    <w:tr w:rsidR="00537A5B" w:rsidRPr="00537A5B" w14:paraId="6952F966" w14:textId="77777777" w:rsidTr="001A06DF">
      <w:trPr>
        <w:trHeight w:val="276"/>
      </w:trPr>
      <w:tc>
        <w:tcPr>
          <w:tcW w:w="1533" w:type="dxa"/>
          <w:vMerge w:val="restart"/>
          <w:shd w:val="clear" w:color="auto" w:fill="auto"/>
          <w:vAlign w:val="center"/>
        </w:tcPr>
        <w:p w14:paraId="5E89E556"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r w:rsidRPr="00537A5B">
            <w:rPr>
              <w:rFonts w:ascii="Calibri" w:eastAsia="Calibri" w:hAnsi="Calibri" w:cs="Times New Roman"/>
              <w:noProof/>
            </w:rPr>
            <w:drawing>
              <wp:anchor distT="0" distB="0" distL="114300" distR="114300" simplePos="0" relativeHeight="251660288" behindDoc="0" locked="0" layoutInCell="1" allowOverlap="1" wp14:anchorId="451341BF" wp14:editId="0ECE17BB">
                <wp:simplePos x="0" y="0"/>
                <wp:positionH relativeFrom="column">
                  <wp:posOffset>-6985</wp:posOffset>
                </wp:positionH>
                <wp:positionV relativeFrom="paragraph">
                  <wp:posOffset>17145</wp:posOffset>
                </wp:positionV>
                <wp:extent cx="851535" cy="82423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82" w:type="dxa"/>
          <w:vMerge w:val="restart"/>
          <w:shd w:val="clear" w:color="auto" w:fill="auto"/>
          <w:vAlign w:val="center"/>
        </w:tcPr>
        <w:p w14:paraId="6B300049" w14:textId="77777777" w:rsidR="00537A5B" w:rsidRPr="00537A5B" w:rsidRDefault="00537A5B" w:rsidP="00537A5B">
          <w:pPr>
            <w:tabs>
              <w:tab w:val="center" w:pos="4536"/>
              <w:tab w:val="right" w:pos="9072"/>
            </w:tabs>
            <w:spacing w:after="0" w:line="240" w:lineRule="auto"/>
            <w:jc w:val="center"/>
            <w:rPr>
              <w:rFonts w:ascii="Arial" w:eastAsia="Calibri" w:hAnsi="Arial" w:cs="Arial"/>
              <w:b/>
              <w:sz w:val="28"/>
              <w:lang w:eastAsia="en-US"/>
            </w:rPr>
          </w:pPr>
          <w:r w:rsidRPr="00537A5B">
            <w:rPr>
              <w:rFonts w:ascii="Arial" w:eastAsia="Calibri" w:hAnsi="Arial" w:cs="Arial"/>
              <w:b/>
              <w:sz w:val="28"/>
              <w:lang w:eastAsia="en-US"/>
            </w:rPr>
            <w:t>İŞ SAĞLIĞI ve GÜVENLİĞİ KOORDİNATÖRLÜĞÜ</w:t>
          </w:r>
        </w:p>
        <w:p w14:paraId="2B87EDE0" w14:textId="1D85AFE0" w:rsidR="00537A5B" w:rsidRPr="00537A5B" w:rsidRDefault="00537A5B" w:rsidP="00537A5B">
          <w:pPr>
            <w:tabs>
              <w:tab w:val="center" w:pos="4536"/>
              <w:tab w:val="right" w:pos="9072"/>
            </w:tabs>
            <w:spacing w:after="0" w:line="240" w:lineRule="auto"/>
            <w:jc w:val="center"/>
            <w:rPr>
              <w:rFonts w:ascii="Arial" w:eastAsia="Calibri" w:hAnsi="Arial" w:cs="Arial"/>
              <w:b/>
              <w:bCs/>
              <w:sz w:val="28"/>
              <w:lang w:eastAsia="en-US"/>
            </w:rPr>
          </w:pPr>
          <w:r w:rsidRPr="00537A5B">
            <w:rPr>
              <w:rFonts w:ascii="Arial" w:eastAsia="Calibri" w:hAnsi="Arial" w:cs="Arial"/>
              <w:b/>
              <w:bCs/>
              <w:sz w:val="28"/>
              <w:lang w:eastAsia="en-US"/>
            </w:rPr>
            <w:t>ÇALIŞAN TEMSİLCİSİ SEÇİM FORMU</w:t>
          </w:r>
        </w:p>
      </w:tc>
      <w:tc>
        <w:tcPr>
          <w:tcW w:w="1547" w:type="dxa"/>
          <w:shd w:val="clear" w:color="auto" w:fill="auto"/>
          <w:vAlign w:val="center"/>
        </w:tcPr>
        <w:p w14:paraId="18BD7FDF" w14:textId="77777777" w:rsidR="00537A5B" w:rsidRPr="00537A5B" w:rsidRDefault="00537A5B" w:rsidP="00537A5B">
          <w:pPr>
            <w:tabs>
              <w:tab w:val="center" w:pos="4536"/>
              <w:tab w:val="right" w:pos="9072"/>
            </w:tabs>
            <w:spacing w:after="0" w:line="240" w:lineRule="auto"/>
            <w:rPr>
              <w:rFonts w:ascii="Arial" w:eastAsia="Calibri" w:hAnsi="Arial" w:cs="Arial"/>
              <w:sz w:val="18"/>
              <w:lang w:eastAsia="en-US"/>
            </w:rPr>
          </w:pPr>
          <w:r w:rsidRPr="00537A5B">
            <w:rPr>
              <w:rFonts w:ascii="Arial" w:eastAsia="Calibri" w:hAnsi="Arial" w:cs="Arial"/>
              <w:sz w:val="18"/>
              <w:lang w:eastAsia="en-US"/>
            </w:rPr>
            <w:t>Doküman No</w:t>
          </w:r>
        </w:p>
      </w:tc>
      <w:tc>
        <w:tcPr>
          <w:tcW w:w="1376" w:type="dxa"/>
          <w:shd w:val="clear" w:color="auto" w:fill="auto"/>
          <w:vAlign w:val="center"/>
        </w:tcPr>
        <w:p w14:paraId="38DF4B27" w14:textId="18F02149" w:rsidR="00537A5B" w:rsidRPr="00537A5B" w:rsidRDefault="00537A5B" w:rsidP="00537A5B">
          <w:pPr>
            <w:tabs>
              <w:tab w:val="center" w:pos="4536"/>
              <w:tab w:val="right" w:pos="9072"/>
            </w:tabs>
            <w:spacing w:after="0" w:line="240" w:lineRule="auto"/>
            <w:rPr>
              <w:rFonts w:ascii="Arial" w:eastAsia="Calibri" w:hAnsi="Arial" w:cs="Arial"/>
              <w:b/>
              <w:sz w:val="18"/>
              <w:lang w:eastAsia="en-US"/>
            </w:rPr>
          </w:pPr>
          <w:r w:rsidRPr="00537A5B">
            <w:rPr>
              <w:rFonts w:ascii="Arial" w:eastAsia="Calibri" w:hAnsi="Arial" w:cs="Arial"/>
              <w:b/>
              <w:sz w:val="18"/>
              <w:lang w:eastAsia="en-US"/>
            </w:rPr>
            <w:t>FR-032</w:t>
          </w:r>
          <w:r w:rsidR="00A21727">
            <w:rPr>
              <w:rFonts w:ascii="Arial" w:eastAsia="Calibri" w:hAnsi="Arial" w:cs="Arial"/>
              <w:b/>
              <w:sz w:val="18"/>
              <w:lang w:eastAsia="en-US"/>
            </w:rPr>
            <w:t>3</w:t>
          </w:r>
        </w:p>
      </w:tc>
    </w:tr>
    <w:tr w:rsidR="00537A5B" w:rsidRPr="00537A5B" w14:paraId="463BD161" w14:textId="77777777" w:rsidTr="001A06DF">
      <w:trPr>
        <w:trHeight w:val="276"/>
      </w:trPr>
      <w:tc>
        <w:tcPr>
          <w:tcW w:w="1533" w:type="dxa"/>
          <w:vMerge/>
          <w:shd w:val="clear" w:color="auto" w:fill="auto"/>
          <w:vAlign w:val="center"/>
        </w:tcPr>
        <w:p w14:paraId="2F369CEA"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5882" w:type="dxa"/>
          <w:vMerge/>
          <w:shd w:val="clear" w:color="auto" w:fill="auto"/>
          <w:vAlign w:val="center"/>
        </w:tcPr>
        <w:p w14:paraId="5D2E9532"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1547" w:type="dxa"/>
          <w:shd w:val="clear" w:color="auto" w:fill="auto"/>
          <w:vAlign w:val="center"/>
        </w:tcPr>
        <w:p w14:paraId="5F1E9759" w14:textId="77777777" w:rsidR="00537A5B" w:rsidRPr="00537A5B" w:rsidRDefault="00537A5B" w:rsidP="00537A5B">
          <w:pPr>
            <w:tabs>
              <w:tab w:val="center" w:pos="4536"/>
              <w:tab w:val="right" w:pos="9072"/>
            </w:tabs>
            <w:spacing w:after="0" w:line="240" w:lineRule="auto"/>
            <w:rPr>
              <w:rFonts w:ascii="Arial" w:eastAsia="Calibri" w:hAnsi="Arial" w:cs="Arial"/>
              <w:sz w:val="18"/>
              <w:lang w:eastAsia="en-US"/>
            </w:rPr>
          </w:pPr>
          <w:r w:rsidRPr="00537A5B">
            <w:rPr>
              <w:rFonts w:ascii="Arial" w:eastAsia="Calibri" w:hAnsi="Arial" w:cs="Arial"/>
              <w:sz w:val="18"/>
              <w:lang w:eastAsia="en-US"/>
            </w:rPr>
            <w:t>İlk Yayın Tarihi</w:t>
          </w:r>
        </w:p>
      </w:tc>
      <w:tc>
        <w:tcPr>
          <w:tcW w:w="1376" w:type="dxa"/>
          <w:shd w:val="clear" w:color="auto" w:fill="auto"/>
          <w:vAlign w:val="center"/>
        </w:tcPr>
        <w:p w14:paraId="33A118A9" w14:textId="77777777" w:rsidR="00537A5B" w:rsidRPr="00537A5B" w:rsidRDefault="00537A5B" w:rsidP="00537A5B">
          <w:pPr>
            <w:tabs>
              <w:tab w:val="center" w:pos="4536"/>
              <w:tab w:val="right" w:pos="9072"/>
            </w:tabs>
            <w:spacing w:after="0" w:line="240" w:lineRule="auto"/>
            <w:rPr>
              <w:rFonts w:ascii="Arial" w:eastAsia="Calibri" w:hAnsi="Arial" w:cs="Arial"/>
              <w:b/>
              <w:sz w:val="18"/>
              <w:lang w:eastAsia="en-US"/>
            </w:rPr>
          </w:pPr>
          <w:r w:rsidRPr="00537A5B">
            <w:rPr>
              <w:rFonts w:ascii="Arial" w:eastAsia="Calibri" w:hAnsi="Arial" w:cs="Arial"/>
              <w:b/>
              <w:sz w:val="18"/>
              <w:lang w:eastAsia="en-US"/>
            </w:rPr>
            <w:t>02/01/2025</w:t>
          </w:r>
        </w:p>
      </w:tc>
    </w:tr>
    <w:tr w:rsidR="00537A5B" w:rsidRPr="00537A5B" w14:paraId="7813FB57" w14:textId="77777777" w:rsidTr="001A06DF">
      <w:trPr>
        <w:trHeight w:val="276"/>
      </w:trPr>
      <w:tc>
        <w:tcPr>
          <w:tcW w:w="1533" w:type="dxa"/>
          <w:vMerge/>
          <w:shd w:val="clear" w:color="auto" w:fill="auto"/>
          <w:vAlign w:val="center"/>
        </w:tcPr>
        <w:p w14:paraId="7FDC42BD"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5882" w:type="dxa"/>
          <w:vMerge/>
          <w:shd w:val="clear" w:color="auto" w:fill="auto"/>
          <w:vAlign w:val="center"/>
        </w:tcPr>
        <w:p w14:paraId="3FF937F5"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1547" w:type="dxa"/>
          <w:shd w:val="clear" w:color="auto" w:fill="auto"/>
          <w:vAlign w:val="center"/>
        </w:tcPr>
        <w:p w14:paraId="56E4900A" w14:textId="77777777" w:rsidR="00537A5B" w:rsidRPr="00537A5B" w:rsidRDefault="00537A5B" w:rsidP="00537A5B">
          <w:pPr>
            <w:tabs>
              <w:tab w:val="center" w:pos="4536"/>
              <w:tab w:val="right" w:pos="9072"/>
            </w:tabs>
            <w:spacing w:after="0" w:line="240" w:lineRule="auto"/>
            <w:rPr>
              <w:rFonts w:ascii="Arial" w:eastAsia="Calibri" w:hAnsi="Arial" w:cs="Arial"/>
              <w:sz w:val="18"/>
              <w:lang w:eastAsia="en-US"/>
            </w:rPr>
          </w:pPr>
          <w:r w:rsidRPr="00537A5B">
            <w:rPr>
              <w:rFonts w:ascii="Arial" w:eastAsia="Calibri" w:hAnsi="Arial" w:cs="Arial"/>
              <w:sz w:val="18"/>
              <w:lang w:eastAsia="en-US"/>
            </w:rPr>
            <w:t>Revizyon Tarihi</w:t>
          </w:r>
        </w:p>
      </w:tc>
      <w:tc>
        <w:tcPr>
          <w:tcW w:w="1376" w:type="dxa"/>
          <w:shd w:val="clear" w:color="auto" w:fill="auto"/>
          <w:vAlign w:val="center"/>
        </w:tcPr>
        <w:p w14:paraId="1976A7E7" w14:textId="77777777" w:rsidR="00537A5B" w:rsidRPr="00537A5B" w:rsidRDefault="00537A5B" w:rsidP="00537A5B">
          <w:pPr>
            <w:tabs>
              <w:tab w:val="center" w:pos="4536"/>
              <w:tab w:val="right" w:pos="9072"/>
            </w:tabs>
            <w:spacing w:after="0" w:line="240" w:lineRule="auto"/>
            <w:rPr>
              <w:rFonts w:ascii="Arial" w:eastAsia="Calibri" w:hAnsi="Arial" w:cs="Arial"/>
              <w:b/>
              <w:sz w:val="18"/>
              <w:lang w:eastAsia="en-US"/>
            </w:rPr>
          </w:pPr>
          <w:r w:rsidRPr="00537A5B">
            <w:rPr>
              <w:rFonts w:ascii="Arial" w:eastAsia="Calibri" w:hAnsi="Arial" w:cs="Arial"/>
              <w:b/>
              <w:sz w:val="18"/>
              <w:lang w:eastAsia="en-US"/>
            </w:rPr>
            <w:t>-</w:t>
          </w:r>
        </w:p>
      </w:tc>
    </w:tr>
    <w:tr w:rsidR="00537A5B" w:rsidRPr="00537A5B" w14:paraId="714521D1" w14:textId="77777777" w:rsidTr="001A06DF">
      <w:trPr>
        <w:trHeight w:val="276"/>
      </w:trPr>
      <w:tc>
        <w:tcPr>
          <w:tcW w:w="1533" w:type="dxa"/>
          <w:vMerge/>
          <w:shd w:val="clear" w:color="auto" w:fill="auto"/>
          <w:vAlign w:val="center"/>
        </w:tcPr>
        <w:p w14:paraId="319E422D"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5882" w:type="dxa"/>
          <w:vMerge/>
          <w:shd w:val="clear" w:color="auto" w:fill="auto"/>
          <w:vAlign w:val="center"/>
        </w:tcPr>
        <w:p w14:paraId="1F5D7EB5"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1547" w:type="dxa"/>
          <w:shd w:val="clear" w:color="auto" w:fill="auto"/>
          <w:vAlign w:val="center"/>
        </w:tcPr>
        <w:p w14:paraId="60D2AEBB" w14:textId="77777777" w:rsidR="00537A5B" w:rsidRPr="00537A5B" w:rsidRDefault="00537A5B" w:rsidP="00537A5B">
          <w:pPr>
            <w:tabs>
              <w:tab w:val="center" w:pos="4536"/>
              <w:tab w:val="right" w:pos="9072"/>
            </w:tabs>
            <w:spacing w:after="0" w:line="240" w:lineRule="auto"/>
            <w:rPr>
              <w:rFonts w:ascii="Arial" w:eastAsia="Calibri" w:hAnsi="Arial" w:cs="Arial"/>
              <w:sz w:val="18"/>
              <w:lang w:eastAsia="en-US"/>
            </w:rPr>
          </w:pPr>
          <w:r w:rsidRPr="00537A5B">
            <w:rPr>
              <w:rFonts w:ascii="Arial" w:eastAsia="Calibri" w:hAnsi="Arial" w:cs="Arial"/>
              <w:sz w:val="18"/>
              <w:lang w:eastAsia="en-US"/>
            </w:rPr>
            <w:t>Revizyon No</w:t>
          </w:r>
        </w:p>
      </w:tc>
      <w:tc>
        <w:tcPr>
          <w:tcW w:w="1376" w:type="dxa"/>
          <w:shd w:val="clear" w:color="auto" w:fill="auto"/>
          <w:vAlign w:val="center"/>
        </w:tcPr>
        <w:p w14:paraId="0D8638FE" w14:textId="77777777" w:rsidR="00537A5B" w:rsidRPr="00537A5B" w:rsidRDefault="00537A5B" w:rsidP="00537A5B">
          <w:pPr>
            <w:tabs>
              <w:tab w:val="center" w:pos="4536"/>
              <w:tab w:val="right" w:pos="9072"/>
            </w:tabs>
            <w:spacing w:after="0" w:line="240" w:lineRule="auto"/>
            <w:rPr>
              <w:rFonts w:ascii="Arial" w:eastAsia="Calibri" w:hAnsi="Arial" w:cs="Arial"/>
              <w:b/>
              <w:sz w:val="18"/>
              <w:lang w:eastAsia="en-US"/>
            </w:rPr>
          </w:pPr>
          <w:r w:rsidRPr="00537A5B">
            <w:rPr>
              <w:rFonts w:ascii="Arial" w:eastAsia="Calibri" w:hAnsi="Arial" w:cs="Arial"/>
              <w:b/>
              <w:sz w:val="18"/>
              <w:lang w:eastAsia="en-US"/>
            </w:rPr>
            <w:t>00</w:t>
          </w:r>
        </w:p>
      </w:tc>
    </w:tr>
    <w:tr w:rsidR="00537A5B" w:rsidRPr="00537A5B" w14:paraId="02DF2175" w14:textId="77777777" w:rsidTr="001A06DF">
      <w:trPr>
        <w:trHeight w:val="276"/>
      </w:trPr>
      <w:tc>
        <w:tcPr>
          <w:tcW w:w="1533" w:type="dxa"/>
          <w:vMerge/>
          <w:shd w:val="clear" w:color="auto" w:fill="auto"/>
          <w:vAlign w:val="center"/>
        </w:tcPr>
        <w:p w14:paraId="042F3BF3"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5882" w:type="dxa"/>
          <w:vMerge/>
          <w:shd w:val="clear" w:color="auto" w:fill="auto"/>
          <w:vAlign w:val="center"/>
        </w:tcPr>
        <w:p w14:paraId="231B97D8" w14:textId="77777777" w:rsidR="00537A5B" w:rsidRPr="00537A5B" w:rsidRDefault="00537A5B" w:rsidP="00537A5B">
          <w:pPr>
            <w:tabs>
              <w:tab w:val="center" w:pos="4536"/>
              <w:tab w:val="right" w:pos="9072"/>
            </w:tabs>
            <w:spacing w:after="0" w:line="240" w:lineRule="auto"/>
            <w:jc w:val="center"/>
            <w:rPr>
              <w:rFonts w:ascii="Arial" w:eastAsia="Calibri" w:hAnsi="Arial" w:cs="Arial"/>
              <w:lang w:eastAsia="en-US"/>
            </w:rPr>
          </w:pPr>
        </w:p>
      </w:tc>
      <w:tc>
        <w:tcPr>
          <w:tcW w:w="1547" w:type="dxa"/>
          <w:shd w:val="clear" w:color="auto" w:fill="auto"/>
          <w:vAlign w:val="center"/>
        </w:tcPr>
        <w:p w14:paraId="749D06A4" w14:textId="77777777" w:rsidR="00537A5B" w:rsidRPr="00537A5B" w:rsidRDefault="00537A5B" w:rsidP="00537A5B">
          <w:pPr>
            <w:tabs>
              <w:tab w:val="center" w:pos="4536"/>
              <w:tab w:val="right" w:pos="9072"/>
            </w:tabs>
            <w:spacing w:after="0" w:line="240" w:lineRule="auto"/>
            <w:rPr>
              <w:rFonts w:ascii="Arial" w:eastAsia="Calibri" w:hAnsi="Arial" w:cs="Arial"/>
              <w:sz w:val="18"/>
              <w:lang w:eastAsia="en-US"/>
            </w:rPr>
          </w:pPr>
          <w:r w:rsidRPr="00537A5B">
            <w:rPr>
              <w:rFonts w:ascii="Arial" w:eastAsia="Calibri" w:hAnsi="Arial" w:cs="Arial"/>
              <w:sz w:val="18"/>
              <w:lang w:eastAsia="en-US"/>
            </w:rPr>
            <w:t>Sayfa</w:t>
          </w:r>
        </w:p>
      </w:tc>
      <w:tc>
        <w:tcPr>
          <w:tcW w:w="1376" w:type="dxa"/>
          <w:shd w:val="clear" w:color="auto" w:fill="auto"/>
          <w:vAlign w:val="center"/>
        </w:tcPr>
        <w:p w14:paraId="4714C53A" w14:textId="77777777" w:rsidR="00537A5B" w:rsidRPr="00537A5B" w:rsidRDefault="00537A5B" w:rsidP="00537A5B">
          <w:pPr>
            <w:tabs>
              <w:tab w:val="center" w:pos="4536"/>
              <w:tab w:val="right" w:pos="9072"/>
            </w:tabs>
            <w:spacing w:after="0" w:line="240" w:lineRule="auto"/>
            <w:rPr>
              <w:rFonts w:ascii="Arial" w:eastAsia="Calibri" w:hAnsi="Arial" w:cs="Arial"/>
              <w:b/>
              <w:sz w:val="18"/>
              <w:lang w:eastAsia="en-US"/>
            </w:rPr>
          </w:pPr>
          <w:r w:rsidRPr="00537A5B">
            <w:rPr>
              <w:rFonts w:ascii="Arial" w:eastAsia="Calibri" w:hAnsi="Arial" w:cs="Arial"/>
              <w:b/>
              <w:sz w:val="18"/>
              <w:lang w:eastAsia="en-US"/>
            </w:rPr>
            <w:fldChar w:fldCharType="begin"/>
          </w:r>
          <w:r w:rsidRPr="00537A5B">
            <w:rPr>
              <w:rFonts w:ascii="Arial" w:eastAsia="Calibri" w:hAnsi="Arial" w:cs="Arial"/>
              <w:b/>
              <w:sz w:val="18"/>
              <w:lang w:eastAsia="en-US"/>
            </w:rPr>
            <w:instrText xml:space="preserve"> PAGE   \* MERGEFORMAT </w:instrText>
          </w:r>
          <w:r w:rsidRPr="00537A5B">
            <w:rPr>
              <w:rFonts w:ascii="Arial" w:eastAsia="Calibri" w:hAnsi="Arial" w:cs="Arial"/>
              <w:b/>
              <w:sz w:val="18"/>
              <w:lang w:eastAsia="en-US"/>
            </w:rPr>
            <w:fldChar w:fldCharType="separate"/>
          </w:r>
          <w:r w:rsidRPr="00537A5B">
            <w:rPr>
              <w:rFonts w:ascii="Arial" w:eastAsia="Calibri" w:hAnsi="Arial" w:cs="Arial"/>
              <w:b/>
              <w:noProof/>
              <w:sz w:val="18"/>
              <w:lang w:eastAsia="en-US"/>
            </w:rPr>
            <w:t>2</w:t>
          </w:r>
          <w:r w:rsidRPr="00537A5B">
            <w:rPr>
              <w:rFonts w:ascii="Arial" w:eastAsia="Calibri" w:hAnsi="Arial" w:cs="Arial"/>
              <w:b/>
              <w:sz w:val="18"/>
              <w:lang w:eastAsia="en-US"/>
            </w:rPr>
            <w:fldChar w:fldCharType="end"/>
          </w:r>
          <w:r w:rsidRPr="00537A5B">
            <w:rPr>
              <w:rFonts w:ascii="Arial" w:eastAsia="Calibri" w:hAnsi="Arial" w:cs="Arial"/>
              <w:b/>
              <w:sz w:val="18"/>
              <w:lang w:eastAsia="en-US"/>
            </w:rPr>
            <w:t>/</w:t>
          </w:r>
          <w:r w:rsidRPr="00537A5B">
            <w:rPr>
              <w:rFonts w:ascii="Arial" w:eastAsia="Calibri" w:hAnsi="Arial" w:cs="Arial"/>
              <w:b/>
              <w:sz w:val="18"/>
              <w:lang w:eastAsia="en-US"/>
            </w:rPr>
            <w:fldChar w:fldCharType="begin"/>
          </w:r>
          <w:r w:rsidRPr="00537A5B">
            <w:rPr>
              <w:rFonts w:ascii="Arial" w:eastAsia="Calibri" w:hAnsi="Arial" w:cs="Arial"/>
              <w:b/>
              <w:sz w:val="18"/>
              <w:lang w:eastAsia="en-US"/>
            </w:rPr>
            <w:instrText xml:space="preserve"> NUMPAGES   \* MERGEFORMAT </w:instrText>
          </w:r>
          <w:r w:rsidRPr="00537A5B">
            <w:rPr>
              <w:rFonts w:ascii="Arial" w:eastAsia="Calibri" w:hAnsi="Arial" w:cs="Arial"/>
              <w:b/>
              <w:sz w:val="18"/>
              <w:lang w:eastAsia="en-US"/>
            </w:rPr>
            <w:fldChar w:fldCharType="separate"/>
          </w:r>
          <w:r w:rsidRPr="00537A5B">
            <w:rPr>
              <w:rFonts w:ascii="Arial" w:eastAsia="Calibri" w:hAnsi="Arial" w:cs="Arial"/>
              <w:b/>
              <w:noProof/>
              <w:sz w:val="18"/>
              <w:lang w:eastAsia="en-US"/>
            </w:rPr>
            <w:t>2</w:t>
          </w:r>
          <w:r w:rsidRPr="00537A5B">
            <w:rPr>
              <w:rFonts w:ascii="Arial" w:eastAsia="Calibri" w:hAnsi="Arial" w:cs="Arial"/>
              <w:b/>
              <w:sz w:val="18"/>
              <w:lang w:eastAsia="en-US"/>
            </w:rPr>
            <w:fldChar w:fldCharType="end"/>
          </w:r>
        </w:p>
      </w:tc>
    </w:tr>
  </w:tbl>
  <w:p w14:paraId="5132DE6B" w14:textId="77777777" w:rsidR="00B02FA2" w:rsidRDefault="00B02FA2" w:rsidP="00B02FA2">
    <w:pPr>
      <w:pStyle w:val="stBilgi"/>
      <w:jc w:val="both"/>
      <w:rPr>
        <w:rFonts w:cs="Tahoma"/>
        <w:noProof/>
        <w:color w:val="000000"/>
      </w:rPr>
    </w:pPr>
  </w:p>
  <w:p w14:paraId="278B89B0" w14:textId="65D0F622" w:rsidR="005E48D8" w:rsidRDefault="005E48D8" w:rsidP="00B02FA2">
    <w:pPr>
      <w:pStyle w:val="stBilgi"/>
      <w:jc w:val="both"/>
    </w:pPr>
    <w:r>
      <w:rPr>
        <w:rFonts w:cs="Tahoma"/>
        <w:noProof/>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86315"/>
    <w:multiLevelType w:val="hybridMultilevel"/>
    <w:tmpl w:val="10D29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D01066"/>
    <w:multiLevelType w:val="hybridMultilevel"/>
    <w:tmpl w:val="240EB4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3946603">
    <w:abstractNumId w:val="1"/>
  </w:num>
  <w:num w:numId="2" w16cid:durableId="190895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D8"/>
    <w:rsid w:val="000A3CC7"/>
    <w:rsid w:val="000D6234"/>
    <w:rsid w:val="001043ED"/>
    <w:rsid w:val="00145FC9"/>
    <w:rsid w:val="0016298B"/>
    <w:rsid w:val="001A06DF"/>
    <w:rsid w:val="001A3D39"/>
    <w:rsid w:val="0020790F"/>
    <w:rsid w:val="002566AC"/>
    <w:rsid w:val="0026670B"/>
    <w:rsid w:val="0030117E"/>
    <w:rsid w:val="003013E5"/>
    <w:rsid w:val="004025A8"/>
    <w:rsid w:val="004A5A1A"/>
    <w:rsid w:val="004B5B9C"/>
    <w:rsid w:val="004C749F"/>
    <w:rsid w:val="004D17AC"/>
    <w:rsid w:val="004E586C"/>
    <w:rsid w:val="004F54DB"/>
    <w:rsid w:val="00537A5B"/>
    <w:rsid w:val="0055099D"/>
    <w:rsid w:val="00580A94"/>
    <w:rsid w:val="00587233"/>
    <w:rsid w:val="005C1DD8"/>
    <w:rsid w:val="005E48D8"/>
    <w:rsid w:val="00687B30"/>
    <w:rsid w:val="00732EA2"/>
    <w:rsid w:val="007461D0"/>
    <w:rsid w:val="007A1A07"/>
    <w:rsid w:val="007A4321"/>
    <w:rsid w:val="00822751"/>
    <w:rsid w:val="00830380"/>
    <w:rsid w:val="008F62B0"/>
    <w:rsid w:val="00955001"/>
    <w:rsid w:val="00977E51"/>
    <w:rsid w:val="009D6D05"/>
    <w:rsid w:val="00A21727"/>
    <w:rsid w:val="00A240F6"/>
    <w:rsid w:val="00B02FA2"/>
    <w:rsid w:val="00B846A4"/>
    <w:rsid w:val="00BD44AB"/>
    <w:rsid w:val="00C04309"/>
    <w:rsid w:val="00C15803"/>
    <w:rsid w:val="00C51B16"/>
    <w:rsid w:val="00C76099"/>
    <w:rsid w:val="00CB6863"/>
    <w:rsid w:val="00D23BA3"/>
    <w:rsid w:val="00D315D8"/>
    <w:rsid w:val="00D40568"/>
    <w:rsid w:val="00DD5BFD"/>
    <w:rsid w:val="00E273F0"/>
    <w:rsid w:val="00E92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87BA"/>
  <w15:docId w15:val="{6DECA5BD-B947-4062-A2F3-4270EF9A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C1DD8"/>
  </w:style>
  <w:style w:type="table" w:styleId="TabloKlavuzu">
    <w:name w:val="Table Grid"/>
    <w:basedOn w:val="NormalTablo"/>
    <w:uiPriority w:val="59"/>
    <w:rsid w:val="005C1D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normalyaz">
    <w:name w:val="3-normalyaz"/>
    <w:basedOn w:val="Normal"/>
    <w:rsid w:val="00C15803"/>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C15803"/>
    <w:pPr>
      <w:spacing w:after="0" w:line="240" w:lineRule="auto"/>
    </w:pPr>
  </w:style>
  <w:style w:type="paragraph" w:styleId="ListeParagraf">
    <w:name w:val="List Paragraph"/>
    <w:basedOn w:val="Normal"/>
    <w:uiPriority w:val="34"/>
    <w:qFormat/>
    <w:rsid w:val="007461D0"/>
    <w:pPr>
      <w:ind w:left="720"/>
      <w:contextualSpacing/>
    </w:pPr>
  </w:style>
  <w:style w:type="paragraph" w:styleId="stBilgi">
    <w:name w:val="header"/>
    <w:basedOn w:val="Normal"/>
    <w:link w:val="stBilgiChar"/>
    <w:uiPriority w:val="99"/>
    <w:unhideWhenUsed/>
    <w:rsid w:val="00580A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0A94"/>
  </w:style>
  <w:style w:type="paragraph" w:styleId="AltBilgi">
    <w:name w:val="footer"/>
    <w:basedOn w:val="Normal"/>
    <w:link w:val="AltBilgiChar"/>
    <w:uiPriority w:val="99"/>
    <w:unhideWhenUsed/>
    <w:rsid w:val="00580A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0A94"/>
  </w:style>
  <w:style w:type="paragraph" w:styleId="BalonMetni">
    <w:name w:val="Balloon Text"/>
    <w:basedOn w:val="Normal"/>
    <w:link w:val="BalonMetniChar"/>
    <w:uiPriority w:val="99"/>
    <w:semiHidden/>
    <w:unhideWhenUsed/>
    <w:rsid w:val="005E48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0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Miraç Kınacı</cp:lastModifiedBy>
  <cp:revision>5</cp:revision>
  <dcterms:created xsi:type="dcterms:W3CDTF">2025-01-02T16:45:00Z</dcterms:created>
  <dcterms:modified xsi:type="dcterms:W3CDTF">2025-01-02T18:30:00Z</dcterms:modified>
</cp:coreProperties>
</file>