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97F" w:rsidRDefault="0023597F" w:rsidP="00D73CC5">
      <w:pPr>
        <w:spacing w:line="360" w:lineRule="auto"/>
        <w:jc w:val="right"/>
        <w:rPr>
          <w:b/>
          <w:sz w:val="28"/>
          <w:szCs w:val="28"/>
        </w:rPr>
      </w:pPr>
      <w:bookmarkStart w:id="0" w:name="_Hlk148432012"/>
    </w:p>
    <w:p w:rsidR="00D73CC5" w:rsidRDefault="00D73CC5" w:rsidP="00D73CC5">
      <w:pPr>
        <w:spacing w:line="360" w:lineRule="auto"/>
        <w:jc w:val="right"/>
        <w:rPr>
          <w:b/>
          <w:bCs/>
          <w:sz w:val="24"/>
          <w:szCs w:val="24"/>
        </w:rPr>
      </w:pPr>
      <w:r w:rsidRPr="00D73CC5">
        <w:rPr>
          <w:b/>
          <w:bCs/>
          <w:sz w:val="24"/>
          <w:szCs w:val="24"/>
        </w:rPr>
        <w:t>Öğrenci Hemşirenin Adı Soyadı:</w:t>
      </w:r>
    </w:p>
    <w:p w:rsidR="00D73CC5" w:rsidRDefault="00D73CC5" w:rsidP="00D73CC5">
      <w:pPr>
        <w:spacing w:line="360" w:lineRule="auto"/>
        <w:jc w:val="right"/>
        <w:rPr>
          <w:b/>
          <w:bCs/>
          <w:sz w:val="24"/>
          <w:szCs w:val="24"/>
        </w:rPr>
      </w:pPr>
      <w:r w:rsidRPr="00D73CC5">
        <w:rPr>
          <w:b/>
          <w:bCs/>
          <w:sz w:val="24"/>
          <w:szCs w:val="24"/>
        </w:rPr>
        <w:t>Uygulamanın Başlangıç ve Bitiş Tarihi:</w:t>
      </w:r>
    </w:p>
    <w:p w:rsidR="00D73CC5" w:rsidRPr="004D4681" w:rsidRDefault="00D73CC5" w:rsidP="00D73CC5">
      <w:pPr>
        <w:spacing w:line="360" w:lineRule="auto"/>
        <w:jc w:val="both"/>
        <w:rPr>
          <w:b/>
          <w:bCs/>
          <w:sz w:val="24"/>
          <w:szCs w:val="24"/>
        </w:rPr>
      </w:pP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  <w:r w:rsidRPr="004D4681">
        <w:rPr>
          <w:sz w:val="24"/>
          <w:szCs w:val="24"/>
        </w:rPr>
        <w:t xml:space="preserve">Adı soyadı:                                                          Yaşı:                       </w:t>
      </w:r>
      <w:r>
        <w:rPr>
          <w:sz w:val="24"/>
          <w:szCs w:val="24"/>
        </w:rPr>
        <w:t xml:space="preserve">   </w:t>
      </w:r>
      <w:r w:rsidRPr="004D468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4D4681">
        <w:rPr>
          <w:sz w:val="24"/>
          <w:szCs w:val="24"/>
        </w:rPr>
        <w:t>Cinsiyeti: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 w:rsidRPr="004D4681">
        <w:rPr>
          <w:sz w:val="24"/>
          <w:szCs w:val="24"/>
        </w:rPr>
        <w:t xml:space="preserve">Doğum yeri:                                                        Medeni hali:    </w:t>
      </w:r>
      <w:r>
        <w:rPr>
          <w:sz w:val="24"/>
          <w:szCs w:val="24"/>
        </w:rPr>
        <w:t xml:space="preserve">   </w:t>
      </w:r>
      <w:r w:rsidRPr="004D4681">
        <w:rPr>
          <w:sz w:val="24"/>
          <w:szCs w:val="24"/>
        </w:rPr>
        <w:t xml:space="preserve">             </w:t>
      </w: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  <w:r w:rsidRPr="004D4681">
        <w:rPr>
          <w:sz w:val="24"/>
          <w:szCs w:val="24"/>
        </w:rPr>
        <w:t>Çocuk yaşı ve sayısı:</w:t>
      </w: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  <w:r w:rsidRPr="004D4681">
        <w:rPr>
          <w:sz w:val="24"/>
          <w:szCs w:val="24"/>
        </w:rPr>
        <w:t>Eğitimi Mesleği Görevi</w:t>
      </w:r>
      <w:r>
        <w:rPr>
          <w:sz w:val="24"/>
          <w:szCs w:val="24"/>
        </w:rPr>
        <w:t>:</w:t>
      </w: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  <w:r w:rsidRPr="004D4681">
        <w:rPr>
          <w:sz w:val="24"/>
          <w:szCs w:val="24"/>
        </w:rPr>
        <w:t>Sosyal güvencesi:</w:t>
      </w: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  <w:r w:rsidRPr="004D4681">
        <w:rPr>
          <w:sz w:val="24"/>
          <w:szCs w:val="24"/>
        </w:rPr>
        <w:t>Gelirin üzerinde borca sahip olma:</w:t>
      </w: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  <w:r w:rsidRPr="004D4681">
        <w:rPr>
          <w:sz w:val="24"/>
          <w:szCs w:val="24"/>
        </w:rPr>
        <w:t>Kedini değerlendirmesiyle ekonomik durumu</w:t>
      </w: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  <w:r w:rsidRPr="004D4681">
        <w:rPr>
          <w:sz w:val="24"/>
          <w:szCs w:val="24"/>
        </w:rPr>
        <w:t xml:space="preserve">İkamet yeri:                                                       </w:t>
      </w:r>
      <w:r>
        <w:rPr>
          <w:sz w:val="24"/>
          <w:szCs w:val="24"/>
        </w:rPr>
        <w:t xml:space="preserve"> </w:t>
      </w:r>
      <w:r w:rsidRPr="004D4681">
        <w:rPr>
          <w:sz w:val="24"/>
          <w:szCs w:val="24"/>
        </w:rPr>
        <w:t xml:space="preserve"> İkamet süresi:</w:t>
      </w: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  <w:r w:rsidRPr="004D4681">
        <w:rPr>
          <w:sz w:val="24"/>
          <w:szCs w:val="24"/>
        </w:rPr>
        <w:t>Aile yapısı:</w:t>
      </w: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  <w:r w:rsidRPr="004D4681">
        <w:rPr>
          <w:sz w:val="24"/>
          <w:szCs w:val="24"/>
        </w:rPr>
        <w:t>Oturulan konutun özellikleri:</w:t>
      </w: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  <w:r w:rsidRPr="004D4681">
        <w:rPr>
          <w:sz w:val="24"/>
          <w:szCs w:val="24"/>
        </w:rPr>
        <w:t>Hastanede yatan bireyin yatış tarihi:</w:t>
      </w: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  <w:r w:rsidRPr="004D4681">
        <w:rPr>
          <w:sz w:val="24"/>
          <w:szCs w:val="24"/>
        </w:rPr>
        <w:t>Aile bireylerinin özellikleri: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 w:rsidRPr="004D4681">
        <w:rPr>
          <w:sz w:val="24"/>
          <w:szCs w:val="24"/>
        </w:rPr>
        <w:t>Adı:                                 Yaşı</w:t>
      </w:r>
      <w:r>
        <w:rPr>
          <w:sz w:val="24"/>
          <w:szCs w:val="24"/>
        </w:rPr>
        <w:t xml:space="preserve">:     </w:t>
      </w:r>
      <w:r w:rsidRPr="004D4681">
        <w:rPr>
          <w:sz w:val="24"/>
          <w:szCs w:val="24"/>
        </w:rPr>
        <w:t xml:space="preserve"> Konumu Görevi/Mesleği:            </w:t>
      </w: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  <w:r w:rsidRPr="004D4681">
        <w:rPr>
          <w:sz w:val="24"/>
          <w:szCs w:val="24"/>
        </w:rPr>
        <w:t>Sağlığıyla ilgili özellikleri:</w:t>
      </w:r>
    </w:p>
    <w:p w:rsidR="009A35DF" w:rsidRPr="004D4681" w:rsidRDefault="009A35DF" w:rsidP="009A35DF">
      <w:pPr>
        <w:spacing w:line="360" w:lineRule="auto"/>
        <w:rPr>
          <w:b/>
          <w:bCs/>
          <w:sz w:val="24"/>
          <w:szCs w:val="24"/>
        </w:rPr>
      </w:pPr>
      <w:r w:rsidRPr="004D4681">
        <w:rPr>
          <w:b/>
          <w:bCs/>
          <w:sz w:val="24"/>
          <w:szCs w:val="24"/>
        </w:rPr>
        <w:t>SAĞLIK PERSONELİNDEN GÖRÜŞMELERDE İSTENİLEN YARDIM:</w:t>
      </w:r>
    </w:p>
    <w:p w:rsidR="009A35DF" w:rsidRPr="004D4681" w:rsidRDefault="009A35DF" w:rsidP="009A35DF">
      <w:pPr>
        <w:spacing w:line="360" w:lineRule="auto"/>
        <w:rPr>
          <w:b/>
          <w:bCs/>
          <w:sz w:val="24"/>
          <w:szCs w:val="24"/>
        </w:rPr>
      </w:pPr>
    </w:p>
    <w:p w:rsidR="009A35DF" w:rsidRPr="004D4681" w:rsidRDefault="009A35DF" w:rsidP="009A35DF">
      <w:pPr>
        <w:spacing w:line="360" w:lineRule="auto"/>
        <w:rPr>
          <w:b/>
          <w:bCs/>
          <w:sz w:val="24"/>
          <w:szCs w:val="24"/>
        </w:rPr>
      </w:pPr>
      <w:r w:rsidRPr="004D4681">
        <w:rPr>
          <w:b/>
          <w:bCs/>
          <w:sz w:val="24"/>
          <w:szCs w:val="24"/>
        </w:rPr>
        <w:t>TIBBİ TANI:</w:t>
      </w:r>
    </w:p>
    <w:p w:rsidR="009A35DF" w:rsidRPr="004D4681" w:rsidRDefault="009A35DF" w:rsidP="009A35DF">
      <w:pPr>
        <w:spacing w:line="360" w:lineRule="auto"/>
        <w:rPr>
          <w:b/>
          <w:bCs/>
          <w:sz w:val="24"/>
          <w:szCs w:val="24"/>
        </w:rPr>
      </w:pPr>
    </w:p>
    <w:p w:rsidR="009A35DF" w:rsidRPr="004D4681" w:rsidRDefault="009A35DF" w:rsidP="009A35DF">
      <w:pPr>
        <w:spacing w:line="360" w:lineRule="auto"/>
        <w:rPr>
          <w:b/>
          <w:bCs/>
          <w:sz w:val="24"/>
          <w:szCs w:val="24"/>
        </w:rPr>
      </w:pPr>
      <w:r w:rsidRPr="004D4681">
        <w:rPr>
          <w:b/>
          <w:bCs/>
          <w:sz w:val="24"/>
          <w:szCs w:val="24"/>
        </w:rPr>
        <w:t>SAĞLIĞI ETKİLEYEBİLECEK ALIŞKANLIKLAR:</w:t>
      </w: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  <w:r w:rsidRPr="004D4681">
        <w:rPr>
          <w:sz w:val="24"/>
          <w:szCs w:val="24"/>
        </w:rPr>
        <w:t>(Sigara, alkol, reçetesiz ilaç, geleneksel uygulama, egzersiz ve aktivite, tüketim, sağlık sorunlarında yardım arama)</w:t>
      </w: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</w:p>
    <w:p w:rsidR="009A35DF" w:rsidRPr="004D4681" w:rsidRDefault="009A35DF" w:rsidP="009A35DF">
      <w:pPr>
        <w:spacing w:line="360" w:lineRule="auto"/>
        <w:rPr>
          <w:b/>
          <w:bCs/>
          <w:sz w:val="24"/>
          <w:szCs w:val="24"/>
        </w:rPr>
      </w:pPr>
      <w:r w:rsidRPr="004D4681">
        <w:rPr>
          <w:b/>
          <w:bCs/>
          <w:sz w:val="24"/>
          <w:szCs w:val="24"/>
        </w:rPr>
        <w:t>GÜNLÜK YAŞAM ALIŞKANLIKLARI:</w:t>
      </w: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  <w:r w:rsidRPr="004D4681">
        <w:rPr>
          <w:sz w:val="24"/>
          <w:szCs w:val="24"/>
        </w:rPr>
        <w:t>(Uyku, dinlenme, banyo, giyim, çay-kahve, beslenme, boşaltım ile ilgili kişiye özel alışkanlıklar)</w:t>
      </w: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</w:p>
    <w:p w:rsidR="009A35DF" w:rsidRPr="004D4681" w:rsidRDefault="009A35DF" w:rsidP="009A35DF">
      <w:pPr>
        <w:spacing w:line="360" w:lineRule="auto"/>
        <w:rPr>
          <w:b/>
          <w:bCs/>
          <w:sz w:val="24"/>
          <w:szCs w:val="24"/>
        </w:rPr>
      </w:pPr>
      <w:r w:rsidRPr="004D4681">
        <w:rPr>
          <w:b/>
          <w:bCs/>
          <w:sz w:val="24"/>
          <w:szCs w:val="24"/>
        </w:rPr>
        <w:t>KENDİNE BAKIM:</w:t>
      </w: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  <w:r w:rsidRPr="004D4681">
        <w:rPr>
          <w:sz w:val="24"/>
          <w:szCs w:val="24"/>
        </w:rPr>
        <w:t xml:space="preserve">(Günlük aktivitede sınırlılıklar, sakatlık ve durumlar, fiziksel ve sosyal bağımlılık, karar </w:t>
      </w:r>
      <w:r w:rsidRPr="004D4681">
        <w:rPr>
          <w:sz w:val="24"/>
          <w:szCs w:val="24"/>
        </w:rPr>
        <w:lastRenderedPageBreak/>
        <w:t>verme, plan yapmada bağımlılık, aletlere(kulaklık gibi) bağımlılık)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</w:p>
    <w:p w:rsidR="009A35DF" w:rsidRDefault="009A35DF" w:rsidP="009A35DF">
      <w:pPr>
        <w:spacing w:line="360" w:lineRule="auto"/>
        <w:rPr>
          <w:b/>
          <w:bCs/>
          <w:sz w:val="24"/>
          <w:szCs w:val="24"/>
        </w:rPr>
      </w:pPr>
    </w:p>
    <w:p w:rsidR="009A35DF" w:rsidRDefault="009A35DF" w:rsidP="009A35DF">
      <w:pPr>
        <w:spacing w:line="360" w:lineRule="auto"/>
        <w:rPr>
          <w:b/>
          <w:bCs/>
          <w:sz w:val="24"/>
          <w:szCs w:val="24"/>
        </w:rPr>
      </w:pPr>
    </w:p>
    <w:p w:rsidR="009A35DF" w:rsidRDefault="009A35DF" w:rsidP="009A35DF">
      <w:pPr>
        <w:spacing w:line="360" w:lineRule="auto"/>
        <w:rPr>
          <w:b/>
          <w:bCs/>
          <w:sz w:val="24"/>
          <w:szCs w:val="24"/>
        </w:rPr>
      </w:pPr>
      <w:r w:rsidRPr="004D4681">
        <w:rPr>
          <w:b/>
          <w:bCs/>
          <w:sz w:val="24"/>
          <w:szCs w:val="24"/>
        </w:rPr>
        <w:t>FİZİKSEL SAĞLIK:</w:t>
      </w:r>
    </w:p>
    <w:p w:rsidR="009A35DF" w:rsidRDefault="009A35DF" w:rsidP="009A35DF">
      <w:pPr>
        <w:pStyle w:val="ListeParagraf"/>
        <w:widowControl/>
        <w:numPr>
          <w:ilvl w:val="0"/>
          <w:numId w:val="4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CD5E29">
        <w:rPr>
          <w:sz w:val="24"/>
          <w:szCs w:val="24"/>
        </w:rPr>
        <w:t>Kardiyo-vasküler sistem, serebro-vasküler sistem, pulmoner sistem, endokrin sistem, üriner sistem problemleri:</w:t>
      </w:r>
    </w:p>
    <w:p w:rsidR="009A35DF" w:rsidRDefault="009A35DF" w:rsidP="009A35DF">
      <w:pPr>
        <w:pStyle w:val="ListeParagraf"/>
        <w:widowControl/>
        <w:numPr>
          <w:ilvl w:val="0"/>
          <w:numId w:val="4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CD5E29">
        <w:rPr>
          <w:sz w:val="24"/>
          <w:szCs w:val="24"/>
        </w:rPr>
        <w:t>Alerjiler:</w:t>
      </w:r>
    </w:p>
    <w:p w:rsidR="009A35DF" w:rsidRDefault="009A35DF" w:rsidP="009A35DF">
      <w:pPr>
        <w:pStyle w:val="ListeParagraf"/>
        <w:widowControl/>
        <w:numPr>
          <w:ilvl w:val="0"/>
          <w:numId w:val="4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CD5E29">
        <w:rPr>
          <w:sz w:val="24"/>
          <w:szCs w:val="24"/>
        </w:rPr>
        <w:t>İlaç yan etkisi öyküsü:</w:t>
      </w:r>
    </w:p>
    <w:p w:rsidR="009A35DF" w:rsidRDefault="009A35DF" w:rsidP="009A35DF">
      <w:pPr>
        <w:pStyle w:val="ListeParagraf"/>
        <w:widowControl/>
        <w:numPr>
          <w:ilvl w:val="0"/>
          <w:numId w:val="4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CD5E29">
        <w:rPr>
          <w:sz w:val="24"/>
          <w:szCs w:val="24"/>
        </w:rPr>
        <w:t>Varsa lab. Ve yaşam bulguları:</w:t>
      </w:r>
    </w:p>
    <w:p w:rsidR="009A35DF" w:rsidRDefault="009A35DF" w:rsidP="009A35DF">
      <w:pPr>
        <w:pStyle w:val="ListeParagraf"/>
        <w:widowControl/>
        <w:numPr>
          <w:ilvl w:val="0"/>
          <w:numId w:val="4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CD5E29">
        <w:rPr>
          <w:sz w:val="24"/>
          <w:szCs w:val="24"/>
        </w:rPr>
        <w:t>Mevcut fiziksel yakınmalar:</w:t>
      </w:r>
    </w:p>
    <w:p w:rsidR="009A35DF" w:rsidRDefault="009A35DF" w:rsidP="009A35DF">
      <w:pPr>
        <w:pStyle w:val="ListeParagraf"/>
        <w:widowControl/>
        <w:numPr>
          <w:ilvl w:val="0"/>
          <w:numId w:val="4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CD5E29">
        <w:rPr>
          <w:sz w:val="24"/>
          <w:szCs w:val="24"/>
        </w:rPr>
        <w:t>Kullanılmakta olan ilaçlar:</w:t>
      </w:r>
    </w:p>
    <w:p w:rsidR="009A35DF" w:rsidRPr="00CD5E29" w:rsidRDefault="009A35DF" w:rsidP="009A35DF">
      <w:pPr>
        <w:pStyle w:val="ListeParagraf"/>
        <w:widowControl/>
        <w:numPr>
          <w:ilvl w:val="0"/>
          <w:numId w:val="4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CD5E29">
        <w:rPr>
          <w:sz w:val="24"/>
          <w:szCs w:val="24"/>
        </w:rPr>
        <w:t xml:space="preserve">Geçmiş sağlık öyküsü: 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(hastaneye yatış, uzun süreli ayaktan tedavi, kronik hastalıklar, ciddi travma-kaza, cerrahi girişim, psikiyatrik yardım için başvuru)</w:t>
      </w: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</w:p>
    <w:p w:rsidR="009A35DF" w:rsidRPr="00BB3E5E" w:rsidRDefault="009A35DF" w:rsidP="009A35DF">
      <w:pPr>
        <w:pStyle w:val="ListeParagraf"/>
        <w:widowControl/>
        <w:numPr>
          <w:ilvl w:val="0"/>
          <w:numId w:val="2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BB3E5E">
        <w:rPr>
          <w:sz w:val="24"/>
          <w:szCs w:val="24"/>
        </w:rPr>
        <w:t xml:space="preserve">Fiziksel bütünlükte değişim: 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 w:rsidRPr="004D4681">
        <w:rPr>
          <w:sz w:val="24"/>
          <w:szCs w:val="24"/>
        </w:rPr>
        <w:t>(lezyon, skar, cerrahi insizyon, ülserasyon, petaşi, tarvma, ampütasyon)</w:t>
      </w:r>
    </w:p>
    <w:p w:rsidR="009A35DF" w:rsidRPr="00BB3E5E" w:rsidRDefault="009A35DF" w:rsidP="009A35DF">
      <w:pPr>
        <w:pStyle w:val="ListeParagraf"/>
        <w:widowControl/>
        <w:numPr>
          <w:ilvl w:val="0"/>
          <w:numId w:val="2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BB3E5E">
        <w:rPr>
          <w:sz w:val="24"/>
          <w:szCs w:val="24"/>
        </w:rPr>
        <w:t>Vücut ısısında değişim:</w:t>
      </w:r>
    </w:p>
    <w:p w:rsidR="009A35DF" w:rsidRPr="00BB3E5E" w:rsidRDefault="009A35DF" w:rsidP="009A35DF">
      <w:pPr>
        <w:pStyle w:val="ListeParagraf"/>
        <w:widowControl/>
        <w:numPr>
          <w:ilvl w:val="0"/>
          <w:numId w:val="2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BB3E5E">
        <w:rPr>
          <w:sz w:val="24"/>
          <w:szCs w:val="24"/>
        </w:rPr>
        <w:t>Dolaşımda değişim:</w:t>
      </w:r>
    </w:p>
    <w:p w:rsidR="009A35DF" w:rsidRPr="00BB3E5E" w:rsidRDefault="009A35DF" w:rsidP="009A35DF">
      <w:pPr>
        <w:pStyle w:val="ListeParagraf"/>
        <w:widowControl/>
        <w:numPr>
          <w:ilvl w:val="0"/>
          <w:numId w:val="2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BB3E5E">
        <w:rPr>
          <w:sz w:val="24"/>
          <w:szCs w:val="24"/>
        </w:rPr>
        <w:t>Solunumda değişim: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(sol ritim ve derinliğinde değişim, öksürük, balgam, ekstremitelerde soğukluk, morarma)</w:t>
      </w:r>
    </w:p>
    <w:p w:rsidR="009A35DF" w:rsidRPr="00BB3E5E" w:rsidRDefault="009A35DF" w:rsidP="009A35DF">
      <w:pPr>
        <w:pStyle w:val="ListeParagraf"/>
        <w:widowControl/>
        <w:numPr>
          <w:ilvl w:val="0"/>
          <w:numId w:val="3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BB3E5E">
        <w:rPr>
          <w:sz w:val="24"/>
          <w:szCs w:val="24"/>
        </w:rPr>
        <w:t>Boşaltımda değişim: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(Konstipasyon, diare, laksatif kullanımı; idrar-gaita renk değişimleri, inkontinans, idrar yapamama yeterli idrar çıkaramama, ağrılı boşaltım, enfeksiyon)</w:t>
      </w:r>
    </w:p>
    <w:p w:rsidR="009A35DF" w:rsidRPr="00BB3E5E" w:rsidRDefault="009A35DF" w:rsidP="009A35DF">
      <w:pPr>
        <w:pStyle w:val="ListeParagraf"/>
        <w:widowControl/>
        <w:numPr>
          <w:ilvl w:val="0"/>
          <w:numId w:val="3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BB3E5E">
        <w:rPr>
          <w:sz w:val="24"/>
          <w:szCs w:val="24"/>
        </w:rPr>
        <w:t>Beslenmede değişim: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Pr="00BB3E5E">
        <w:rPr>
          <w:sz w:val="24"/>
          <w:szCs w:val="24"/>
        </w:rPr>
        <w:t>Öğün sayısında tercihlerde değişim, özel diyet bulantı-kusma, kilo kaybı, yeme-yutma-çiğneme-hazmetmede değişim)</w:t>
      </w:r>
    </w:p>
    <w:p w:rsidR="009A35DF" w:rsidRPr="00CD5E29" w:rsidRDefault="009A35DF" w:rsidP="009A35DF">
      <w:pPr>
        <w:pStyle w:val="ListeParagraf"/>
        <w:widowControl/>
        <w:numPr>
          <w:ilvl w:val="0"/>
          <w:numId w:val="3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CD5E29">
        <w:rPr>
          <w:sz w:val="24"/>
          <w:szCs w:val="24"/>
        </w:rPr>
        <w:t>Hareket aktivitede değişim: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(Güçsüzlük, yorgunluk, fiziksel yetersizlik, yürüme bozukluğu, titreme, tik, kompulsiyonlar, </w:t>
      </w:r>
      <w:r>
        <w:rPr>
          <w:sz w:val="24"/>
          <w:szCs w:val="24"/>
        </w:rPr>
        <w:lastRenderedPageBreak/>
        <w:t>aktivite kısıtlanmasının önerilmesi, laterji, ajitasyon, hiperaktivite)</w:t>
      </w:r>
    </w:p>
    <w:p w:rsidR="009A35DF" w:rsidRPr="00CD5E29" w:rsidRDefault="009A35DF" w:rsidP="009A35DF">
      <w:pPr>
        <w:pStyle w:val="ListeParagraf"/>
        <w:widowControl/>
        <w:numPr>
          <w:ilvl w:val="0"/>
          <w:numId w:val="3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CD5E29">
        <w:rPr>
          <w:sz w:val="24"/>
          <w:szCs w:val="24"/>
        </w:rPr>
        <w:t>Uyku-dinlenmede değişim:</w:t>
      </w:r>
    </w:p>
    <w:p w:rsidR="009A35DF" w:rsidRPr="004D4681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(Çok uyuma, az uyku, uykuya dalma güçlüğü, kabus görme, erken uyanma, ilaç yardımıyla uyuma, Boş zamanları değerlendirme ve dinlenme etkinliklerinde değişim)</w:t>
      </w:r>
    </w:p>
    <w:p w:rsidR="009A35DF" w:rsidRDefault="009A35DF" w:rsidP="009A35DF">
      <w:pPr>
        <w:spacing w:line="360" w:lineRule="auto"/>
        <w:rPr>
          <w:b/>
          <w:bCs/>
          <w:sz w:val="24"/>
          <w:szCs w:val="24"/>
        </w:rPr>
      </w:pPr>
    </w:p>
    <w:p w:rsidR="009A35DF" w:rsidRDefault="009A35DF" w:rsidP="009A35DF">
      <w:pPr>
        <w:spacing w:line="360" w:lineRule="auto"/>
        <w:rPr>
          <w:b/>
          <w:bCs/>
          <w:sz w:val="24"/>
          <w:szCs w:val="24"/>
        </w:rPr>
      </w:pPr>
    </w:p>
    <w:p w:rsidR="009A35DF" w:rsidRDefault="009A35DF" w:rsidP="009A35DF">
      <w:pPr>
        <w:spacing w:line="360" w:lineRule="auto"/>
        <w:rPr>
          <w:b/>
          <w:bCs/>
          <w:sz w:val="24"/>
          <w:szCs w:val="24"/>
        </w:rPr>
      </w:pPr>
    </w:p>
    <w:p w:rsidR="009A35DF" w:rsidRDefault="009A35DF" w:rsidP="009A35DF">
      <w:pPr>
        <w:spacing w:line="360" w:lineRule="auto"/>
        <w:rPr>
          <w:b/>
          <w:bCs/>
          <w:sz w:val="24"/>
          <w:szCs w:val="24"/>
        </w:rPr>
      </w:pPr>
      <w:r w:rsidRPr="004D4681">
        <w:rPr>
          <w:b/>
          <w:bCs/>
          <w:sz w:val="24"/>
          <w:szCs w:val="24"/>
        </w:rPr>
        <w:t>İLETİŞİM ÖZELLİKLERİ:</w:t>
      </w:r>
    </w:p>
    <w:p w:rsidR="009A35DF" w:rsidRPr="00A9221B" w:rsidRDefault="009A35DF" w:rsidP="009A35DF">
      <w:pPr>
        <w:pStyle w:val="ListeParagraf"/>
        <w:widowControl/>
        <w:numPr>
          <w:ilvl w:val="0"/>
          <w:numId w:val="3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A9221B">
        <w:rPr>
          <w:sz w:val="24"/>
          <w:szCs w:val="24"/>
        </w:rPr>
        <w:t>Sözel iletişim: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(Düşüncenin bloke olması, fikir uçuşması, yüzeysel iletişim, sözlü iletişimde azalma, afazi, ekopraksi, ekolali, mutizm, perseverasyon, neolojizm, çağrışım bozukluğu)</w:t>
      </w:r>
    </w:p>
    <w:p w:rsidR="009A35DF" w:rsidRPr="00A9221B" w:rsidRDefault="009A35DF" w:rsidP="009A35DF">
      <w:pPr>
        <w:pStyle w:val="ListeParagraf"/>
        <w:widowControl/>
        <w:numPr>
          <w:ilvl w:val="0"/>
          <w:numId w:val="3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A9221B">
        <w:rPr>
          <w:sz w:val="24"/>
          <w:szCs w:val="24"/>
        </w:rPr>
        <w:t>Sözsüz iletişim: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(postür, yüz ifadesi, göz iletişimi, hareket-aktivite, genel görünüm)</w:t>
      </w:r>
    </w:p>
    <w:p w:rsidR="009A35DF" w:rsidRDefault="009A35DF" w:rsidP="009A35DF">
      <w:pPr>
        <w:pStyle w:val="ListeParagraf"/>
        <w:widowControl/>
        <w:numPr>
          <w:ilvl w:val="0"/>
          <w:numId w:val="3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A9221B">
        <w:rPr>
          <w:sz w:val="24"/>
          <w:szCs w:val="24"/>
        </w:rPr>
        <w:t>Karar verme, problem çözme, öğrenme merek gereksinimini gidermek için kullandıkları iletişim:</w:t>
      </w:r>
    </w:p>
    <w:p w:rsidR="009A35DF" w:rsidRDefault="009A35DF" w:rsidP="009A35DF">
      <w:pPr>
        <w:pStyle w:val="ListeParagraf"/>
        <w:widowControl/>
        <w:numPr>
          <w:ilvl w:val="0"/>
          <w:numId w:val="3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Larenjektomi vb. fiziksel nedenlerle iletişim yoksunluğu:</w:t>
      </w:r>
    </w:p>
    <w:p w:rsidR="009A35DF" w:rsidRDefault="009A35DF" w:rsidP="009A35DF">
      <w:pPr>
        <w:spacing w:line="360" w:lineRule="auto"/>
        <w:rPr>
          <w:b/>
          <w:bCs/>
          <w:sz w:val="24"/>
          <w:szCs w:val="24"/>
        </w:rPr>
      </w:pPr>
      <w:r w:rsidRPr="00A9221B">
        <w:rPr>
          <w:b/>
          <w:bCs/>
          <w:sz w:val="24"/>
          <w:szCs w:val="24"/>
        </w:rPr>
        <w:t>İLİŞKİ KURMA:</w:t>
      </w:r>
    </w:p>
    <w:p w:rsidR="009A35DF" w:rsidRPr="00675AC7" w:rsidRDefault="009A35DF" w:rsidP="009A35DF">
      <w:pPr>
        <w:pStyle w:val="ListeParagraf"/>
        <w:widowControl/>
        <w:numPr>
          <w:ilvl w:val="0"/>
          <w:numId w:val="5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675AC7">
        <w:rPr>
          <w:sz w:val="24"/>
          <w:szCs w:val="24"/>
        </w:rPr>
        <w:t>İlişkilerde sınırları koruma (saygı ilkesi):</w:t>
      </w:r>
    </w:p>
    <w:p w:rsidR="009A35DF" w:rsidRPr="00675AC7" w:rsidRDefault="009A35DF" w:rsidP="009A35DF">
      <w:pPr>
        <w:pStyle w:val="ListeParagraf"/>
        <w:widowControl/>
        <w:numPr>
          <w:ilvl w:val="0"/>
          <w:numId w:val="5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675AC7">
        <w:rPr>
          <w:sz w:val="24"/>
          <w:szCs w:val="24"/>
        </w:rPr>
        <w:t>Rol problemleri-Aile içi rollerde esneklik(duygusal destek, paylaşım, güç otorite dağılımı)</w:t>
      </w:r>
    </w:p>
    <w:p w:rsidR="009A35DF" w:rsidRPr="00675AC7" w:rsidRDefault="009A35DF" w:rsidP="009A35DF">
      <w:pPr>
        <w:pStyle w:val="ListeParagraf"/>
        <w:widowControl/>
        <w:numPr>
          <w:ilvl w:val="0"/>
          <w:numId w:val="5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675AC7">
        <w:rPr>
          <w:sz w:val="24"/>
          <w:szCs w:val="24"/>
        </w:rPr>
        <w:t>Sınır koyma-Disiplin uygulamaları:</w:t>
      </w:r>
    </w:p>
    <w:p w:rsidR="009A35DF" w:rsidRPr="00675AC7" w:rsidRDefault="009A35DF" w:rsidP="009A35DF">
      <w:pPr>
        <w:pStyle w:val="ListeParagraf"/>
        <w:widowControl/>
        <w:numPr>
          <w:ilvl w:val="0"/>
          <w:numId w:val="5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675AC7">
        <w:rPr>
          <w:sz w:val="24"/>
          <w:szCs w:val="24"/>
        </w:rPr>
        <w:t>Aile içinde girişimciliğin desteklenmesi:</w:t>
      </w:r>
    </w:p>
    <w:p w:rsidR="009A35DF" w:rsidRPr="00675AC7" w:rsidRDefault="009A35DF" w:rsidP="009A35DF">
      <w:pPr>
        <w:pStyle w:val="ListeParagraf"/>
        <w:widowControl/>
        <w:numPr>
          <w:ilvl w:val="0"/>
          <w:numId w:val="5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675AC7">
        <w:rPr>
          <w:sz w:val="24"/>
          <w:szCs w:val="24"/>
        </w:rPr>
        <w:t>Kişilerarası ilişkilerde güven ve bağlılık:</w:t>
      </w:r>
    </w:p>
    <w:p w:rsidR="009A35DF" w:rsidRPr="00675AC7" w:rsidRDefault="009A35DF" w:rsidP="009A35DF">
      <w:pPr>
        <w:pStyle w:val="ListeParagraf"/>
        <w:widowControl/>
        <w:numPr>
          <w:ilvl w:val="0"/>
          <w:numId w:val="5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675AC7">
        <w:rPr>
          <w:sz w:val="24"/>
          <w:szCs w:val="24"/>
        </w:rPr>
        <w:t>Yalnızlık:</w:t>
      </w:r>
    </w:p>
    <w:p w:rsidR="009A35DF" w:rsidRPr="00675AC7" w:rsidRDefault="009A35DF" w:rsidP="009A35DF">
      <w:pPr>
        <w:pStyle w:val="ListeParagraf"/>
        <w:widowControl/>
        <w:numPr>
          <w:ilvl w:val="0"/>
          <w:numId w:val="5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675AC7">
        <w:rPr>
          <w:sz w:val="24"/>
          <w:szCs w:val="24"/>
        </w:rPr>
        <w:t>Sosyal izolasyon:</w:t>
      </w:r>
    </w:p>
    <w:p w:rsidR="009A35DF" w:rsidRPr="00675AC7" w:rsidRDefault="009A35DF" w:rsidP="009A35DF">
      <w:pPr>
        <w:pStyle w:val="ListeParagraf"/>
        <w:widowControl/>
        <w:numPr>
          <w:ilvl w:val="0"/>
          <w:numId w:val="5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675AC7">
        <w:rPr>
          <w:sz w:val="24"/>
          <w:szCs w:val="24"/>
        </w:rPr>
        <w:t>Komşuluk İlişkileri:</w:t>
      </w:r>
    </w:p>
    <w:p w:rsidR="009A35DF" w:rsidRPr="00675AC7" w:rsidRDefault="009A35DF" w:rsidP="009A35DF">
      <w:pPr>
        <w:pStyle w:val="ListeParagraf"/>
        <w:widowControl/>
        <w:numPr>
          <w:ilvl w:val="0"/>
          <w:numId w:val="5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675AC7">
        <w:rPr>
          <w:sz w:val="24"/>
          <w:szCs w:val="24"/>
        </w:rPr>
        <w:t>Aile- komşu Dışı dost çevresi ilişkileri:</w:t>
      </w:r>
    </w:p>
    <w:p w:rsidR="009A35DF" w:rsidRPr="00675AC7" w:rsidRDefault="009A35DF" w:rsidP="009A35DF">
      <w:pPr>
        <w:pStyle w:val="ListeParagraf"/>
        <w:widowControl/>
        <w:numPr>
          <w:ilvl w:val="0"/>
          <w:numId w:val="5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675AC7">
        <w:rPr>
          <w:sz w:val="24"/>
          <w:szCs w:val="24"/>
        </w:rPr>
        <w:t>Üst kuşakla ilişkiler:</w:t>
      </w:r>
    </w:p>
    <w:p w:rsidR="009A35DF" w:rsidRPr="00675AC7" w:rsidRDefault="009A35DF" w:rsidP="009A35DF">
      <w:pPr>
        <w:pStyle w:val="ListeParagraf"/>
        <w:widowControl/>
        <w:numPr>
          <w:ilvl w:val="0"/>
          <w:numId w:val="5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675AC7">
        <w:rPr>
          <w:sz w:val="24"/>
          <w:szCs w:val="24"/>
        </w:rPr>
        <w:t>Cinsel rol-üreme ile ilgili ilişkiler(cinsel güçlükler, aile planlaması, menstrasyon özellikleri, cinsel istismar)</w:t>
      </w:r>
    </w:p>
    <w:p w:rsidR="009A35DF" w:rsidRPr="00675AC7" w:rsidRDefault="009A35DF" w:rsidP="009A35DF">
      <w:pPr>
        <w:pStyle w:val="ListeParagraf"/>
        <w:widowControl/>
        <w:numPr>
          <w:ilvl w:val="0"/>
          <w:numId w:val="5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675AC7">
        <w:rPr>
          <w:sz w:val="24"/>
          <w:szCs w:val="24"/>
        </w:rPr>
        <w:lastRenderedPageBreak/>
        <w:t>Kurumlarla ilişkiler:</w:t>
      </w:r>
    </w:p>
    <w:p w:rsidR="009A35DF" w:rsidRDefault="009A35DF" w:rsidP="009A35DF">
      <w:pPr>
        <w:spacing w:line="360" w:lineRule="auto"/>
        <w:rPr>
          <w:b/>
          <w:bCs/>
          <w:sz w:val="24"/>
          <w:szCs w:val="24"/>
        </w:rPr>
      </w:pPr>
      <w:r w:rsidRPr="00A9221B">
        <w:rPr>
          <w:b/>
          <w:bCs/>
          <w:sz w:val="24"/>
          <w:szCs w:val="24"/>
        </w:rPr>
        <w:t>BİLİŞSEL-ALGISAL ÖZELLİKLER: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Beş duyudaki değişimler:                                  Kendini tanımlaması: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Oryantasyon:                                                     Başkalarının kendini nasıl algıladığı düşüncesi: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Bellek:                                                               Benlik kavaramı (olumlu-olumsuz):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Yargı:                                                                Benlik saygısı: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Soyut düşünme:                                                Güçlü-zayıf yönleri: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Sanrılar: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Fobiler:                                                             </w:t>
      </w:r>
      <w:r w:rsidRPr="009A35DF">
        <w:rPr>
          <w:sz w:val="24"/>
          <w:szCs w:val="24"/>
        </w:rPr>
        <w:t>Dikkatte azalma-artma:</w:t>
      </w:r>
      <w:r>
        <w:rPr>
          <w:sz w:val="24"/>
          <w:szCs w:val="24"/>
        </w:rPr>
        <w:t xml:space="preserve"> </w:t>
      </w:r>
    </w:p>
    <w:p w:rsidR="009A35DF" w:rsidRPr="00675AC7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Obsesyonlar:  </w:t>
      </w:r>
    </w:p>
    <w:p w:rsidR="009A35DF" w:rsidRPr="00A9221B" w:rsidRDefault="009A35DF" w:rsidP="009A35DF">
      <w:pPr>
        <w:spacing w:line="360" w:lineRule="auto"/>
        <w:rPr>
          <w:b/>
          <w:bCs/>
          <w:sz w:val="24"/>
          <w:szCs w:val="24"/>
        </w:rPr>
      </w:pPr>
      <w:r w:rsidRPr="00A9221B">
        <w:rPr>
          <w:b/>
          <w:bCs/>
          <w:sz w:val="24"/>
          <w:szCs w:val="24"/>
        </w:rPr>
        <w:t>DUYGUSAL DURUMDA DEĞİŞİMLER(Hissetme):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 w:rsidRPr="00675AC7">
        <w:rPr>
          <w:sz w:val="24"/>
          <w:szCs w:val="24"/>
        </w:rPr>
        <w:t xml:space="preserve">Ümitsizlik/Güçsüzlük: </w:t>
      </w:r>
      <w:r>
        <w:rPr>
          <w:sz w:val="24"/>
          <w:szCs w:val="24"/>
        </w:rPr>
        <w:t xml:space="preserve">                                                                  </w:t>
      </w:r>
    </w:p>
    <w:p w:rsidR="009A35DF" w:rsidRPr="00675AC7" w:rsidRDefault="009A35DF" w:rsidP="009A35DF">
      <w:pPr>
        <w:spacing w:line="360" w:lineRule="auto"/>
        <w:rPr>
          <w:sz w:val="24"/>
          <w:szCs w:val="24"/>
        </w:rPr>
      </w:pPr>
      <w:r w:rsidRPr="00675AC7">
        <w:rPr>
          <w:sz w:val="24"/>
          <w:szCs w:val="24"/>
        </w:rPr>
        <w:t>Ağrıyı algılama(akut-kronik):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 w:rsidRPr="00675AC7">
        <w:rPr>
          <w:sz w:val="24"/>
          <w:szCs w:val="24"/>
        </w:rPr>
        <w:t xml:space="preserve">Öfke/Kendine ve başkasına zarar verme potansiyeli: </w:t>
      </w:r>
      <w:r>
        <w:rPr>
          <w:sz w:val="24"/>
          <w:szCs w:val="24"/>
        </w:rPr>
        <w:t xml:space="preserve">                   </w:t>
      </w:r>
      <w:r w:rsidRPr="00675AC7">
        <w:rPr>
          <w:sz w:val="24"/>
          <w:szCs w:val="24"/>
        </w:rPr>
        <w:t>Keder: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Suçluluk:                                                                                        Korku: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Yas tutma: 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Anksiyete: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</w:p>
    <w:p w:rsidR="009A35DF" w:rsidRDefault="009A35DF" w:rsidP="009A35DF">
      <w:pPr>
        <w:spacing w:line="360" w:lineRule="auto"/>
        <w:rPr>
          <w:b/>
          <w:bCs/>
          <w:sz w:val="24"/>
          <w:szCs w:val="24"/>
        </w:rPr>
      </w:pPr>
      <w:r w:rsidRPr="0089487D">
        <w:rPr>
          <w:b/>
          <w:bCs/>
          <w:sz w:val="24"/>
          <w:szCs w:val="24"/>
        </w:rPr>
        <w:t>STRES VE BAŞ ETME:</w:t>
      </w:r>
    </w:p>
    <w:p w:rsidR="009A35DF" w:rsidRPr="0089487D" w:rsidRDefault="009A35DF" w:rsidP="009A35DF">
      <w:pPr>
        <w:pStyle w:val="ListeParagraf"/>
        <w:widowControl/>
        <w:numPr>
          <w:ilvl w:val="0"/>
          <w:numId w:val="6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89487D">
        <w:rPr>
          <w:sz w:val="24"/>
          <w:szCs w:val="24"/>
        </w:rPr>
        <w:t>Algılanan stresörler:                 -bireysel                  -çevresel                -hastalıkla ilgili</w:t>
      </w:r>
    </w:p>
    <w:p w:rsidR="009A35DF" w:rsidRPr="0089487D" w:rsidRDefault="009A35DF" w:rsidP="009A35DF">
      <w:pPr>
        <w:pStyle w:val="ListeParagraf"/>
        <w:widowControl/>
        <w:numPr>
          <w:ilvl w:val="0"/>
          <w:numId w:val="6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89487D">
        <w:rPr>
          <w:sz w:val="24"/>
          <w:szCs w:val="24"/>
        </w:rPr>
        <w:t>Stresörün bireye etkileri:</w:t>
      </w:r>
    </w:p>
    <w:p w:rsidR="009A35DF" w:rsidRPr="0089487D" w:rsidRDefault="009A35DF" w:rsidP="009A35DF">
      <w:pPr>
        <w:pStyle w:val="ListeParagraf"/>
        <w:widowControl/>
        <w:numPr>
          <w:ilvl w:val="0"/>
          <w:numId w:val="6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 w:rsidRPr="0089487D">
        <w:rPr>
          <w:sz w:val="24"/>
          <w:szCs w:val="24"/>
        </w:rPr>
        <w:t>Problem çözme: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(sürece katılım, problem çözmede liderlik, problemleri ve alternatifleri seçme)</w:t>
      </w:r>
    </w:p>
    <w:p w:rsidR="009A35DF" w:rsidRPr="0089487D" w:rsidRDefault="009A35DF" w:rsidP="009A35DF">
      <w:pPr>
        <w:pStyle w:val="ListeParagraf"/>
        <w:widowControl/>
        <w:numPr>
          <w:ilvl w:val="0"/>
          <w:numId w:val="7"/>
        </w:numPr>
        <w:autoSpaceDE/>
        <w:autoSpaceDN/>
        <w:spacing w:before="0" w:after="16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Baş etme, risk davranışları, karar verme, hastanın-ailenin problemi çözümlemesi için mevcut baş etme kaynaklarını fark etme ve seçme</w:t>
      </w:r>
    </w:p>
    <w:p w:rsidR="009A35DF" w:rsidRDefault="009A35DF" w:rsidP="009A35DF">
      <w:pPr>
        <w:spacing w:line="360" w:lineRule="auto"/>
        <w:rPr>
          <w:b/>
          <w:bCs/>
          <w:sz w:val="24"/>
          <w:szCs w:val="24"/>
        </w:rPr>
      </w:pPr>
      <w:r w:rsidRPr="0089487D">
        <w:rPr>
          <w:b/>
          <w:bCs/>
          <w:sz w:val="24"/>
          <w:szCs w:val="24"/>
        </w:rPr>
        <w:t>SAĞLIK İNANÇALARI/DEĞERLERİ: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Problemin nedeni olarak neyi görmekte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Tedavilere, sağlık personeline inanışları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Yaşamını yönlendiren kişisel değer, inanç ve tutumları</w:t>
      </w:r>
    </w:p>
    <w:p w:rsidR="009A35DF" w:rsidRPr="0089487D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Yaşadığı toplumdaki sosyal değerler</w:t>
      </w:r>
    </w:p>
    <w:p w:rsidR="009A35DF" w:rsidRDefault="009A35DF" w:rsidP="009A35DF">
      <w:pPr>
        <w:spacing w:line="360" w:lineRule="auto"/>
        <w:rPr>
          <w:b/>
          <w:bCs/>
          <w:sz w:val="24"/>
          <w:szCs w:val="24"/>
        </w:rPr>
      </w:pPr>
    </w:p>
    <w:p w:rsidR="009A35DF" w:rsidRDefault="009A35DF" w:rsidP="009A35DF">
      <w:pPr>
        <w:spacing w:line="360" w:lineRule="auto"/>
        <w:rPr>
          <w:b/>
          <w:bCs/>
          <w:sz w:val="24"/>
          <w:szCs w:val="24"/>
        </w:rPr>
      </w:pPr>
      <w:r w:rsidRPr="0089487D">
        <w:rPr>
          <w:b/>
          <w:bCs/>
          <w:sz w:val="24"/>
          <w:szCs w:val="24"/>
        </w:rPr>
        <w:t>KURUM VE TOPLUMSAL DESTEKLERİN KULLANIMI: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Ailenin/Bireyin bilgi kaynakları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Sağlık yardımı için başvurulan kurum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Sosyal gelişim amacıyla kullanılan kurum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Ruh sağlığı desteği için kullanılan kurum</w:t>
      </w:r>
    </w:p>
    <w:p w:rsidR="009A35DF" w:rsidRPr="004F0E23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Ulaşabileceği, farkında olmadığı sağlık kaynakları</w:t>
      </w:r>
    </w:p>
    <w:p w:rsidR="009A35DF" w:rsidRDefault="009A35DF" w:rsidP="009A35DF">
      <w:pPr>
        <w:spacing w:line="360" w:lineRule="auto"/>
        <w:rPr>
          <w:b/>
          <w:bCs/>
          <w:sz w:val="24"/>
          <w:szCs w:val="24"/>
        </w:rPr>
      </w:pPr>
    </w:p>
    <w:p w:rsidR="009A35DF" w:rsidRDefault="009A35DF" w:rsidP="009A35DF">
      <w:pPr>
        <w:spacing w:line="360" w:lineRule="auto"/>
        <w:rPr>
          <w:b/>
          <w:bCs/>
          <w:sz w:val="24"/>
          <w:szCs w:val="24"/>
        </w:rPr>
      </w:pPr>
      <w:r w:rsidRPr="0089487D">
        <w:rPr>
          <w:b/>
          <w:bCs/>
          <w:sz w:val="24"/>
          <w:szCs w:val="24"/>
        </w:rPr>
        <w:t>BİLGİ İSTEĞİ VE YARDIM ALAMADA MOTİVASYON: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 w:rsidRPr="004F0E23">
        <w:rPr>
          <w:sz w:val="24"/>
          <w:szCs w:val="24"/>
        </w:rPr>
        <w:t>Öğrenmeye hazır</w:t>
      </w:r>
      <w:r>
        <w:rPr>
          <w:sz w:val="24"/>
          <w:szCs w:val="24"/>
        </w:rPr>
        <w:t xml:space="preserve"> </w:t>
      </w:r>
      <w:r w:rsidRPr="004F0E23">
        <w:rPr>
          <w:sz w:val="24"/>
          <w:szCs w:val="24"/>
        </w:rPr>
        <w:t>ol</w:t>
      </w:r>
      <w:r>
        <w:rPr>
          <w:sz w:val="24"/>
          <w:szCs w:val="24"/>
        </w:rPr>
        <w:t>uşluğu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Öğrenmeye engelleri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Ruh sağlığı uygulamasına ilişkin görüşü varsa beklentisi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</w:p>
    <w:p w:rsidR="009A35DF" w:rsidRDefault="009A35DF" w:rsidP="009A35DF">
      <w:pPr>
        <w:spacing w:line="360" w:lineRule="auto"/>
        <w:rPr>
          <w:sz w:val="24"/>
          <w:szCs w:val="24"/>
        </w:rPr>
      </w:pPr>
    </w:p>
    <w:p w:rsidR="009A35DF" w:rsidRPr="004F0E23" w:rsidRDefault="009A35DF" w:rsidP="009A35DF">
      <w:pPr>
        <w:spacing w:line="360" w:lineRule="auto"/>
        <w:rPr>
          <w:sz w:val="24"/>
          <w:szCs w:val="24"/>
        </w:rPr>
      </w:pPr>
    </w:p>
    <w:p w:rsidR="009A35DF" w:rsidRPr="0089487D" w:rsidRDefault="009A35DF" w:rsidP="009A35DF">
      <w:pPr>
        <w:spacing w:line="360" w:lineRule="auto"/>
        <w:rPr>
          <w:b/>
          <w:bCs/>
          <w:sz w:val="24"/>
          <w:szCs w:val="24"/>
        </w:rPr>
      </w:pPr>
      <w:r w:rsidRPr="0089487D">
        <w:rPr>
          <w:b/>
          <w:bCs/>
          <w:sz w:val="24"/>
          <w:szCs w:val="24"/>
        </w:rPr>
        <w:t>ÖNCELİKLİ SIRASINA GÖRE HEMŞİRELİK TANILARINI BELİRTİNİZ.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7.</w:t>
      </w:r>
    </w:p>
    <w:p w:rsidR="009A35DF" w:rsidRDefault="009A35DF" w:rsidP="009A35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8.</w:t>
      </w:r>
    </w:p>
    <w:bookmarkEnd w:id="0"/>
    <w:p w:rsidR="00161395" w:rsidRDefault="00161395">
      <w:pPr>
        <w:ind w:left="115"/>
        <w:rPr>
          <w:sz w:val="24"/>
        </w:rPr>
      </w:pPr>
    </w:p>
    <w:p w:rsidR="00161395" w:rsidRDefault="00161395">
      <w:pPr>
        <w:rPr>
          <w:sz w:val="24"/>
        </w:rPr>
        <w:sectPr w:rsidR="00161395" w:rsidSect="006233E6">
          <w:headerReference w:type="default" r:id="rId7"/>
          <w:footerReference w:type="default" r:id="rId8"/>
          <w:type w:val="continuous"/>
          <w:pgSz w:w="11910" w:h="16840"/>
          <w:pgMar w:top="1580" w:right="1600" w:bottom="280" w:left="1300" w:header="708" w:footer="708" w:gutter="0"/>
          <w:cols w:space="708"/>
        </w:sectPr>
      </w:pPr>
    </w:p>
    <w:p w:rsidR="00161395" w:rsidRDefault="00161395">
      <w:pPr>
        <w:pStyle w:val="GvdeMetni"/>
        <w:spacing w:before="1"/>
        <w:ind w:left="0" w:firstLine="0"/>
        <w:rPr>
          <w:sz w:val="21"/>
        </w:rPr>
      </w:pPr>
    </w:p>
    <w:p w:rsidR="00161395" w:rsidRDefault="006233E6">
      <w:pPr>
        <w:pStyle w:val="GvdeMetni"/>
        <w:spacing w:before="0"/>
        <w:ind w:left="0" w:firstLine="0"/>
        <w:rPr>
          <w:sz w:val="19"/>
        </w:rPr>
      </w:pPr>
      <w:r>
        <w:rPr>
          <w:noProof/>
        </w:rPr>
        <w:pict w14:anchorId="6D10AF28"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2050" type="#_x0000_t202" style="position:absolute;margin-left:-12.6pt;margin-top:509.4pt;width:775.8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" fillcolor="window" stroked="f" strokeweight=".5pt">
            <v:textbox>
              <w:txbxContent>
                <w:p w:rsidR="00B83EE2" w:rsidRDefault="00B83EE2">
                  <w:r w:rsidRPr="00B83EE2">
                    <w:t>*Hemşirelik Tanısını yazılırken; “Etiyolojik Faktör bağlı/ilişkin/ilişkili Hemşirelik Tanısı” şeklinde ifade edilmelidir.</w:t>
                  </w:r>
                </w:p>
              </w:txbxContent>
            </v:textbox>
          </v:shape>
        </w:pict>
      </w:r>
    </w:p>
    <w:tbl>
      <w:tblPr>
        <w:tblStyle w:val="TabloKlavuzu"/>
        <w:tblW w:w="15464" w:type="dxa"/>
        <w:tblLayout w:type="fixed"/>
        <w:tblLook w:val="04A0" w:firstRow="1" w:lastRow="0" w:firstColumn="1" w:lastColumn="0" w:noHBand="0" w:noVBand="1"/>
      </w:tblPr>
      <w:tblGrid>
        <w:gridCol w:w="1638"/>
        <w:gridCol w:w="1534"/>
        <w:gridCol w:w="1670"/>
        <w:gridCol w:w="2646"/>
        <w:gridCol w:w="3905"/>
        <w:gridCol w:w="1113"/>
        <w:gridCol w:w="2958"/>
      </w:tblGrid>
      <w:tr w:rsidR="00B83EE2" w:rsidRPr="00B83EE2" w:rsidTr="00B83EE2">
        <w:trPr>
          <w:cantSplit/>
          <w:trHeight w:val="326"/>
        </w:trPr>
        <w:tc>
          <w:tcPr>
            <w:tcW w:w="3172" w:type="dxa"/>
            <w:gridSpan w:val="2"/>
          </w:tcPr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  <w:r w:rsidRPr="00B83EE2">
              <w:rPr>
                <w:sz w:val="17"/>
              </w:rPr>
              <w:t>Tanılama (NANDA)</w:t>
            </w:r>
          </w:p>
        </w:tc>
        <w:tc>
          <w:tcPr>
            <w:tcW w:w="8221" w:type="dxa"/>
            <w:gridSpan w:val="3"/>
          </w:tcPr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  <w:r w:rsidRPr="00B83EE2">
              <w:rPr>
                <w:sz w:val="17"/>
              </w:rPr>
              <w:t>Planlama</w:t>
            </w:r>
          </w:p>
        </w:tc>
        <w:tc>
          <w:tcPr>
            <w:tcW w:w="1113" w:type="dxa"/>
          </w:tcPr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  <w:r w:rsidRPr="00B83EE2">
              <w:rPr>
                <w:sz w:val="17"/>
              </w:rPr>
              <w:t>Uygulama</w:t>
            </w:r>
          </w:p>
        </w:tc>
        <w:tc>
          <w:tcPr>
            <w:tcW w:w="2958" w:type="dxa"/>
          </w:tcPr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  <w:r w:rsidRPr="00B83EE2">
              <w:rPr>
                <w:sz w:val="17"/>
              </w:rPr>
              <w:t>Değerlendirme</w:t>
            </w:r>
          </w:p>
        </w:tc>
      </w:tr>
      <w:tr w:rsidR="00B83EE2" w:rsidRPr="00B83EE2" w:rsidTr="00B83EE2">
        <w:trPr>
          <w:trHeight w:val="607"/>
        </w:trPr>
        <w:tc>
          <w:tcPr>
            <w:tcW w:w="1638" w:type="dxa"/>
            <w:vMerge w:val="restart"/>
          </w:tcPr>
          <w:p w:rsidR="00B83EE2" w:rsidRPr="00B83EE2" w:rsidRDefault="00B83EE2" w:rsidP="00B83EE2">
            <w:pPr>
              <w:widowControl w:val="0"/>
              <w:rPr>
                <w:sz w:val="17"/>
              </w:rPr>
            </w:pPr>
            <w:r w:rsidRPr="00B83EE2">
              <w:rPr>
                <w:sz w:val="17"/>
              </w:rPr>
              <w:t>Semptom</w:t>
            </w:r>
          </w:p>
          <w:p w:rsidR="00B83EE2" w:rsidRPr="00B83EE2" w:rsidRDefault="00B83EE2" w:rsidP="00B83EE2">
            <w:pPr>
              <w:widowControl w:val="0"/>
              <w:rPr>
                <w:sz w:val="17"/>
              </w:rPr>
            </w:pPr>
            <w:r w:rsidRPr="00B83EE2">
              <w:rPr>
                <w:sz w:val="17"/>
              </w:rPr>
              <w:t>(Tanımlayıcı Kriterler)</w:t>
            </w:r>
          </w:p>
          <w:p w:rsidR="00B83EE2" w:rsidRPr="00B83EE2" w:rsidRDefault="00B83EE2" w:rsidP="00B83EE2">
            <w:pPr>
              <w:widowControl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1533" w:type="dxa"/>
            <w:vMerge w:val="restart"/>
          </w:tcPr>
          <w:p w:rsidR="00B83EE2" w:rsidRPr="00B83EE2" w:rsidRDefault="00B83EE2" w:rsidP="00B83EE2">
            <w:pPr>
              <w:widowControl w:val="0"/>
              <w:rPr>
                <w:sz w:val="17"/>
              </w:rPr>
            </w:pPr>
            <w:r w:rsidRPr="00B83EE2">
              <w:rPr>
                <w:sz w:val="17"/>
              </w:rPr>
              <w:t>Hemşirelik Tanısı</w:t>
            </w:r>
          </w:p>
          <w:p w:rsidR="00B83EE2" w:rsidRPr="00B83EE2" w:rsidRDefault="00B83EE2" w:rsidP="00B83EE2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autoSpaceDE w:val="0"/>
              <w:autoSpaceDN w:val="0"/>
              <w:rPr>
                <w:b/>
                <w:bCs/>
                <w:sz w:val="17"/>
              </w:rPr>
            </w:pPr>
          </w:p>
        </w:tc>
        <w:tc>
          <w:tcPr>
            <w:tcW w:w="1670" w:type="dxa"/>
          </w:tcPr>
          <w:p w:rsidR="00B83EE2" w:rsidRPr="00B83EE2" w:rsidRDefault="00B83EE2" w:rsidP="00B83EE2">
            <w:pPr>
              <w:widowControl w:val="0"/>
              <w:rPr>
                <w:sz w:val="17"/>
              </w:rPr>
            </w:pPr>
            <w:r w:rsidRPr="00B83EE2">
              <w:rPr>
                <w:sz w:val="17"/>
              </w:rPr>
              <w:t>Amaç</w:t>
            </w:r>
          </w:p>
        </w:tc>
        <w:tc>
          <w:tcPr>
            <w:tcW w:w="2646" w:type="dxa"/>
          </w:tcPr>
          <w:p w:rsidR="00B83EE2" w:rsidRPr="00B83EE2" w:rsidRDefault="00B83EE2" w:rsidP="00B83EE2">
            <w:pPr>
              <w:widowControl w:val="0"/>
              <w:rPr>
                <w:sz w:val="17"/>
              </w:rPr>
            </w:pPr>
            <w:r w:rsidRPr="00B83EE2">
              <w:rPr>
                <w:sz w:val="17"/>
              </w:rPr>
              <w:t>Beklenen Hasta Sonuçları (NOC)- Hedefler</w:t>
            </w:r>
          </w:p>
        </w:tc>
        <w:tc>
          <w:tcPr>
            <w:tcW w:w="3904" w:type="dxa"/>
          </w:tcPr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  <w:r w:rsidRPr="00B83EE2">
              <w:rPr>
                <w:sz w:val="17"/>
              </w:rPr>
              <w:t>Planlanan Hemşirelik Girişimleri (NIC) (Önceliğe Göre Numaralandırılacak)</w:t>
            </w:r>
          </w:p>
        </w:tc>
        <w:tc>
          <w:tcPr>
            <w:tcW w:w="1113" w:type="dxa"/>
          </w:tcPr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  <w:r w:rsidRPr="00B83EE2">
              <w:rPr>
                <w:sz w:val="17"/>
              </w:rPr>
              <w:t>(+/-)</w:t>
            </w:r>
          </w:p>
        </w:tc>
        <w:tc>
          <w:tcPr>
            <w:tcW w:w="2958" w:type="dxa"/>
          </w:tcPr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  <w:r w:rsidRPr="00B83EE2">
              <w:rPr>
                <w:sz w:val="17"/>
              </w:rPr>
              <w:t>Subjektif ve Objektif Sonuçlar</w:t>
            </w:r>
          </w:p>
        </w:tc>
      </w:tr>
      <w:tr w:rsidR="00B83EE2" w:rsidRPr="00B83EE2" w:rsidTr="00B83EE2">
        <w:trPr>
          <w:trHeight w:val="3906"/>
        </w:trPr>
        <w:tc>
          <w:tcPr>
            <w:tcW w:w="1638" w:type="dxa"/>
            <w:vMerge/>
          </w:tcPr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1533" w:type="dxa"/>
            <w:vMerge/>
          </w:tcPr>
          <w:p w:rsidR="00B83EE2" w:rsidRPr="00B83EE2" w:rsidRDefault="00B83EE2" w:rsidP="00B83EE2">
            <w:pPr>
              <w:widowControl w:val="0"/>
              <w:autoSpaceDE w:val="0"/>
              <w:autoSpaceDN w:val="0"/>
              <w:rPr>
                <w:b/>
                <w:bCs/>
                <w:sz w:val="17"/>
              </w:rPr>
            </w:pPr>
          </w:p>
        </w:tc>
        <w:tc>
          <w:tcPr>
            <w:tcW w:w="1670" w:type="dxa"/>
            <w:vMerge w:val="restart"/>
          </w:tcPr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2646" w:type="dxa"/>
            <w:vMerge w:val="restart"/>
          </w:tcPr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3904" w:type="dxa"/>
            <w:vMerge w:val="restart"/>
          </w:tcPr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1113" w:type="dxa"/>
            <w:vMerge w:val="restart"/>
          </w:tcPr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2958" w:type="dxa"/>
            <w:vMerge w:val="restart"/>
          </w:tcPr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</w:p>
        </w:tc>
      </w:tr>
      <w:tr w:rsidR="00B83EE2" w:rsidRPr="00B83EE2" w:rsidTr="00B83EE2">
        <w:trPr>
          <w:trHeight w:val="5060"/>
        </w:trPr>
        <w:tc>
          <w:tcPr>
            <w:tcW w:w="1638" w:type="dxa"/>
            <w:tcBorders>
              <w:bottom w:val="single" w:sz="4" w:space="0" w:color="auto"/>
            </w:tcBorders>
          </w:tcPr>
          <w:p w:rsidR="00B83EE2" w:rsidRPr="00B83EE2" w:rsidRDefault="00B83EE2" w:rsidP="00B83EE2">
            <w:pPr>
              <w:widowControl w:val="0"/>
              <w:rPr>
                <w:sz w:val="17"/>
              </w:rPr>
            </w:pPr>
          </w:p>
          <w:p w:rsidR="00B83EE2" w:rsidRPr="00B83EE2" w:rsidRDefault="00B83EE2" w:rsidP="00B83EE2">
            <w:pPr>
              <w:widowControl w:val="0"/>
              <w:rPr>
                <w:sz w:val="17"/>
              </w:rPr>
            </w:pPr>
            <w:r w:rsidRPr="00B83EE2">
              <w:rPr>
                <w:sz w:val="17"/>
              </w:rPr>
              <w:t>Etyoloji</w:t>
            </w:r>
          </w:p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  <w:r w:rsidRPr="00B83EE2">
              <w:rPr>
                <w:sz w:val="17"/>
              </w:rPr>
              <w:t>(İlişkili Faktörler)</w:t>
            </w: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B83EE2" w:rsidRPr="00B83EE2" w:rsidRDefault="00B83EE2" w:rsidP="00B83EE2">
            <w:pPr>
              <w:widowControl w:val="0"/>
              <w:autoSpaceDE w:val="0"/>
              <w:autoSpaceDN w:val="0"/>
              <w:rPr>
                <w:b/>
                <w:bCs/>
                <w:sz w:val="17"/>
              </w:rPr>
            </w:pPr>
          </w:p>
        </w:tc>
        <w:tc>
          <w:tcPr>
            <w:tcW w:w="1670" w:type="dxa"/>
            <w:vMerge/>
            <w:tcBorders>
              <w:bottom w:val="single" w:sz="4" w:space="0" w:color="auto"/>
            </w:tcBorders>
          </w:tcPr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2646" w:type="dxa"/>
            <w:vMerge/>
            <w:tcBorders>
              <w:bottom w:val="single" w:sz="4" w:space="0" w:color="auto"/>
            </w:tcBorders>
          </w:tcPr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3904" w:type="dxa"/>
            <w:vMerge/>
            <w:tcBorders>
              <w:bottom w:val="single" w:sz="4" w:space="0" w:color="auto"/>
            </w:tcBorders>
          </w:tcPr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2958" w:type="dxa"/>
            <w:vMerge/>
            <w:tcBorders>
              <w:bottom w:val="single" w:sz="4" w:space="0" w:color="auto"/>
            </w:tcBorders>
          </w:tcPr>
          <w:p w:rsidR="00B83EE2" w:rsidRPr="00B83EE2" w:rsidRDefault="00B83EE2" w:rsidP="00B83EE2">
            <w:pPr>
              <w:widowControl w:val="0"/>
              <w:rPr>
                <w:b/>
                <w:bCs/>
                <w:sz w:val="17"/>
              </w:rPr>
            </w:pPr>
          </w:p>
        </w:tc>
      </w:tr>
    </w:tbl>
    <w:p w:rsidR="00161395" w:rsidRDefault="00161395">
      <w:pPr>
        <w:rPr>
          <w:sz w:val="17"/>
        </w:rPr>
        <w:sectPr w:rsidR="00161395" w:rsidSect="006233E6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p w:rsidR="00D657A1" w:rsidRPr="00901118" w:rsidRDefault="00D657A1" w:rsidP="00D657A1">
      <w:pPr>
        <w:jc w:val="center"/>
        <w:rPr>
          <w:b/>
          <w:bCs/>
        </w:rPr>
      </w:pPr>
      <w:r w:rsidRPr="00901118">
        <w:rPr>
          <w:b/>
          <w:bCs/>
        </w:rPr>
        <w:lastRenderedPageBreak/>
        <w:t>GÖRÜŞME RAPORU</w:t>
      </w:r>
    </w:p>
    <w:p w:rsidR="00D657A1" w:rsidRDefault="00D657A1" w:rsidP="00D657A1">
      <w:r w:rsidRPr="00901118">
        <w:br/>
        <w:t xml:space="preserve">Görüşülen kişinin                           </w:t>
      </w:r>
      <w:r>
        <w:t xml:space="preserve">                           </w:t>
      </w:r>
      <w:r w:rsidRPr="00901118">
        <w:t>Görüşme Tarihi/Saat-süre</w:t>
      </w:r>
      <w:r w:rsidRPr="00901118">
        <w:br/>
        <w:t xml:space="preserve">Adı soyadı:              </w:t>
      </w:r>
      <w:r w:rsidRPr="00901118">
        <w:tab/>
      </w:r>
      <w:r w:rsidRPr="00901118">
        <w:tab/>
      </w:r>
      <w:r w:rsidRPr="00901118">
        <w:tab/>
      </w:r>
      <w:r w:rsidRPr="00901118">
        <w:tab/>
        <w:t>Görüşmecinin Adı Soyadı:</w:t>
      </w:r>
      <w:r w:rsidRPr="00901118">
        <w:tab/>
        <w:t xml:space="preserve"> </w:t>
      </w:r>
      <w:r w:rsidRPr="00901118">
        <w:br/>
        <w:t>Yaşı:</w:t>
      </w:r>
      <w:r>
        <w:t xml:space="preserve">                                                                             Görüşmenin Amacı:</w:t>
      </w:r>
      <w:r w:rsidRPr="00901118">
        <w:br/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397"/>
        <w:gridCol w:w="3402"/>
        <w:gridCol w:w="2977"/>
      </w:tblGrid>
      <w:tr w:rsidR="00D657A1" w:rsidTr="005E07A3">
        <w:tc>
          <w:tcPr>
            <w:tcW w:w="3397" w:type="dxa"/>
          </w:tcPr>
          <w:p w:rsidR="00D657A1" w:rsidRDefault="00D657A1" w:rsidP="005E07A3">
            <w:r w:rsidRPr="00901118">
              <w:t>Hemşirenin  İfadesi</w:t>
            </w:r>
          </w:p>
        </w:tc>
        <w:tc>
          <w:tcPr>
            <w:tcW w:w="3402" w:type="dxa"/>
          </w:tcPr>
          <w:p w:rsidR="00D657A1" w:rsidRDefault="00D657A1" w:rsidP="005E07A3">
            <w:r w:rsidRPr="00901118">
              <w:t>Hastanın  İfadesi</w:t>
            </w:r>
          </w:p>
        </w:tc>
        <w:tc>
          <w:tcPr>
            <w:tcW w:w="2977" w:type="dxa"/>
          </w:tcPr>
          <w:p w:rsidR="00D657A1" w:rsidRPr="00901118" w:rsidRDefault="00D657A1" w:rsidP="005E07A3">
            <w:r>
              <w:t>Hemşirenin Değerlendirmesi</w:t>
            </w:r>
          </w:p>
        </w:tc>
      </w:tr>
      <w:tr w:rsidR="00D657A1" w:rsidTr="005E07A3">
        <w:tc>
          <w:tcPr>
            <w:tcW w:w="3397" w:type="dxa"/>
          </w:tcPr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  <w:p w:rsidR="00D657A1" w:rsidRDefault="00D657A1" w:rsidP="005E07A3"/>
        </w:tc>
        <w:tc>
          <w:tcPr>
            <w:tcW w:w="3402" w:type="dxa"/>
          </w:tcPr>
          <w:p w:rsidR="00D657A1" w:rsidRDefault="00D657A1" w:rsidP="005E07A3"/>
        </w:tc>
        <w:tc>
          <w:tcPr>
            <w:tcW w:w="2977" w:type="dxa"/>
          </w:tcPr>
          <w:p w:rsidR="00D657A1" w:rsidRDefault="00D657A1" w:rsidP="005E07A3"/>
        </w:tc>
      </w:tr>
    </w:tbl>
    <w:p w:rsidR="00D657A1" w:rsidRDefault="00D657A1" w:rsidP="00D657A1"/>
    <w:p w:rsidR="00D657A1" w:rsidRDefault="00D657A1" w:rsidP="00D657A1">
      <w:r>
        <w:t>Görüşme Sürecinin Genel Değerlendirmesi:</w:t>
      </w:r>
    </w:p>
    <w:p w:rsidR="00D657A1" w:rsidRDefault="00D657A1" w:rsidP="00D657A1"/>
    <w:p w:rsidR="00B83EE2" w:rsidRDefault="00B83EE2" w:rsidP="00B83EE2">
      <w:pPr>
        <w:spacing w:line="487" w:lineRule="exact"/>
      </w:pPr>
    </w:p>
    <w:sectPr w:rsidR="00B83EE2" w:rsidSect="00623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33E6" w:rsidRDefault="006233E6" w:rsidP="0023597F">
      <w:r>
        <w:separator/>
      </w:r>
    </w:p>
  </w:endnote>
  <w:endnote w:type="continuationSeparator" w:id="0">
    <w:p w:rsidR="006233E6" w:rsidRDefault="006233E6" w:rsidP="0023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597F" w:rsidRPr="0023597F" w:rsidRDefault="0023597F" w:rsidP="0023597F">
    <w:pPr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FR-0395;</w:t>
    </w:r>
    <w:r>
      <w:rPr>
        <w:rFonts w:ascii="Arial" w:hAnsi="Arial" w:cs="Arial"/>
        <w:i/>
        <w:sz w:val="16"/>
        <w:szCs w:val="16"/>
      </w:rPr>
      <w:t xml:space="preserve"> Revizyon Tarihi: 20.11.2023; </w:t>
    </w:r>
    <w:r>
      <w:rPr>
        <w:rFonts w:ascii="Arial" w:hAnsi="Arial" w:cs="Arial"/>
        <w:i/>
        <w:sz w:val="16"/>
      </w:rPr>
      <w:t>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33E6" w:rsidRDefault="006233E6" w:rsidP="0023597F">
      <w:r>
        <w:separator/>
      </w:r>
    </w:p>
  </w:footnote>
  <w:footnote w:type="continuationSeparator" w:id="0">
    <w:p w:rsidR="006233E6" w:rsidRDefault="006233E6" w:rsidP="00235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8"/>
      <w:gridCol w:w="5240"/>
      <w:gridCol w:w="1559"/>
      <w:gridCol w:w="1276"/>
    </w:tblGrid>
    <w:tr w:rsidR="0023597F" w:rsidRPr="00151E02" w:rsidTr="0023597F">
      <w:trPr>
        <w:trHeight w:val="286"/>
      </w:trPr>
      <w:tc>
        <w:tcPr>
          <w:tcW w:w="1848" w:type="dxa"/>
          <w:vMerge w:val="restart"/>
          <w:shd w:val="clear" w:color="auto" w:fill="auto"/>
          <w:vAlign w:val="center"/>
        </w:tcPr>
        <w:p w:rsidR="0023597F" w:rsidRPr="00A22E0A" w:rsidRDefault="004B7524" w:rsidP="0023597F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286F74AC" wp14:editId="18EF30F9">
                <wp:extent cx="1036320" cy="1005205"/>
                <wp:effectExtent l="0" t="0" r="508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Merge w:val="restart"/>
          <w:shd w:val="clear" w:color="auto" w:fill="auto"/>
          <w:vAlign w:val="center"/>
        </w:tcPr>
        <w:p w:rsidR="0023597F" w:rsidRPr="0023597F" w:rsidRDefault="0023597F" w:rsidP="0023597F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23597F">
            <w:rPr>
              <w:rFonts w:ascii="Arial" w:hAnsi="Arial" w:cs="Arial"/>
              <w:b/>
              <w:bCs/>
              <w:sz w:val="28"/>
              <w:szCs w:val="28"/>
            </w:rPr>
            <w:t xml:space="preserve">PSİKİYATRİ HEMŞİRELİĞİ UYGULAMASI </w:t>
          </w:r>
        </w:p>
        <w:p w:rsidR="0023597F" w:rsidRPr="00EE52D2" w:rsidRDefault="0023597F" w:rsidP="0023597F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23597F">
            <w:rPr>
              <w:rFonts w:ascii="Arial" w:hAnsi="Arial" w:cs="Arial"/>
              <w:b/>
              <w:bCs/>
              <w:sz w:val="28"/>
              <w:szCs w:val="28"/>
            </w:rPr>
            <w:t>VERİ TOPLAMA FORMU</w:t>
          </w:r>
        </w:p>
      </w:tc>
      <w:tc>
        <w:tcPr>
          <w:tcW w:w="1559" w:type="dxa"/>
          <w:shd w:val="clear" w:color="auto" w:fill="auto"/>
          <w:vAlign w:val="center"/>
        </w:tcPr>
        <w:p w:rsidR="0023597F" w:rsidRPr="00A22E0A" w:rsidRDefault="0023597F" w:rsidP="0023597F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vAlign w:val="center"/>
        </w:tcPr>
        <w:p w:rsidR="0023597F" w:rsidRPr="00A22E0A" w:rsidRDefault="0023597F" w:rsidP="0023597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FR-0395</w:t>
          </w:r>
        </w:p>
      </w:tc>
    </w:tr>
    <w:tr w:rsidR="0023597F" w:rsidRPr="00151E02" w:rsidTr="0023597F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:rsidR="0023597F" w:rsidRPr="00A22E0A" w:rsidRDefault="0023597F" w:rsidP="0023597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:rsidR="0023597F" w:rsidRPr="00A22E0A" w:rsidRDefault="0023597F" w:rsidP="0023597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23597F" w:rsidRPr="00A22E0A" w:rsidRDefault="0023597F" w:rsidP="0023597F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vAlign w:val="center"/>
        </w:tcPr>
        <w:p w:rsidR="0023597F" w:rsidRPr="00A22E0A" w:rsidRDefault="0023597F" w:rsidP="0023597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20.11.2023</w:t>
          </w:r>
        </w:p>
      </w:tc>
    </w:tr>
    <w:tr w:rsidR="0023597F" w:rsidRPr="00151E02" w:rsidTr="0023597F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:rsidR="0023597F" w:rsidRPr="00A22E0A" w:rsidRDefault="0023597F" w:rsidP="0023597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:rsidR="0023597F" w:rsidRPr="00A22E0A" w:rsidRDefault="0023597F" w:rsidP="0023597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23597F" w:rsidRPr="00A22E0A" w:rsidRDefault="0023597F" w:rsidP="0023597F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vAlign w:val="center"/>
        </w:tcPr>
        <w:p w:rsidR="0023597F" w:rsidRPr="00A22E0A" w:rsidRDefault="0023597F" w:rsidP="0023597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3597F" w:rsidRPr="00151E02" w:rsidTr="0023597F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:rsidR="0023597F" w:rsidRPr="00A22E0A" w:rsidRDefault="0023597F" w:rsidP="0023597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:rsidR="0023597F" w:rsidRPr="00A22E0A" w:rsidRDefault="0023597F" w:rsidP="0023597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23597F" w:rsidRPr="00A22E0A" w:rsidRDefault="0023597F" w:rsidP="0023597F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vAlign w:val="center"/>
        </w:tcPr>
        <w:p w:rsidR="0023597F" w:rsidRPr="00A22E0A" w:rsidRDefault="0023597F" w:rsidP="0023597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3597F" w:rsidRPr="00151E02" w:rsidTr="0023597F">
      <w:trPr>
        <w:trHeight w:val="362"/>
      </w:trPr>
      <w:tc>
        <w:tcPr>
          <w:tcW w:w="1848" w:type="dxa"/>
          <w:vMerge/>
          <w:shd w:val="clear" w:color="auto" w:fill="auto"/>
          <w:vAlign w:val="center"/>
        </w:tcPr>
        <w:p w:rsidR="0023597F" w:rsidRPr="00A22E0A" w:rsidRDefault="0023597F" w:rsidP="0023597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:rsidR="0023597F" w:rsidRPr="00A22E0A" w:rsidRDefault="0023597F" w:rsidP="0023597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23597F" w:rsidRPr="00A22E0A" w:rsidRDefault="0023597F" w:rsidP="0023597F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vAlign w:val="center"/>
        </w:tcPr>
        <w:p w:rsidR="0023597F" w:rsidRPr="00A22E0A" w:rsidRDefault="0023597F" w:rsidP="0023597F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23597F" w:rsidRDefault="002359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799"/>
    <w:multiLevelType w:val="hybridMultilevel"/>
    <w:tmpl w:val="9F4A7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0500"/>
    <w:multiLevelType w:val="hybridMultilevel"/>
    <w:tmpl w:val="2A7C4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2340"/>
    <w:multiLevelType w:val="hybridMultilevel"/>
    <w:tmpl w:val="074A0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12ABA"/>
    <w:multiLevelType w:val="hybridMultilevel"/>
    <w:tmpl w:val="56C2E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F2D28"/>
    <w:multiLevelType w:val="hybridMultilevel"/>
    <w:tmpl w:val="02001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D23E1"/>
    <w:multiLevelType w:val="hybridMultilevel"/>
    <w:tmpl w:val="62524EE6"/>
    <w:lvl w:ilvl="0" w:tplc="4F7E19C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A1D4AD5A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DEB2EDB6">
      <w:numFmt w:val="bullet"/>
      <w:lvlText w:val="•"/>
      <w:lvlJc w:val="left"/>
      <w:pPr>
        <w:ind w:left="2067" w:hanging="360"/>
      </w:pPr>
      <w:rPr>
        <w:rFonts w:hint="default"/>
        <w:lang w:val="tr-TR" w:eastAsia="en-US" w:bidi="ar-SA"/>
      </w:rPr>
    </w:lvl>
    <w:lvl w:ilvl="3" w:tplc="DC9C0304">
      <w:numFmt w:val="bullet"/>
      <w:lvlText w:val="•"/>
      <w:lvlJc w:val="left"/>
      <w:pPr>
        <w:ind w:left="2934" w:hanging="360"/>
      </w:pPr>
      <w:rPr>
        <w:rFonts w:hint="default"/>
        <w:lang w:val="tr-TR" w:eastAsia="en-US" w:bidi="ar-SA"/>
      </w:rPr>
    </w:lvl>
    <w:lvl w:ilvl="4" w:tplc="001C6E0A">
      <w:numFmt w:val="bullet"/>
      <w:lvlText w:val="•"/>
      <w:lvlJc w:val="left"/>
      <w:pPr>
        <w:ind w:left="3802" w:hanging="360"/>
      </w:pPr>
      <w:rPr>
        <w:rFonts w:hint="default"/>
        <w:lang w:val="tr-TR" w:eastAsia="en-US" w:bidi="ar-SA"/>
      </w:rPr>
    </w:lvl>
    <w:lvl w:ilvl="5" w:tplc="D246677E">
      <w:numFmt w:val="bullet"/>
      <w:lvlText w:val="•"/>
      <w:lvlJc w:val="left"/>
      <w:pPr>
        <w:ind w:left="4669" w:hanging="360"/>
      </w:pPr>
      <w:rPr>
        <w:rFonts w:hint="default"/>
        <w:lang w:val="tr-TR" w:eastAsia="en-US" w:bidi="ar-SA"/>
      </w:rPr>
    </w:lvl>
    <w:lvl w:ilvl="6" w:tplc="B2D65A22">
      <w:numFmt w:val="bullet"/>
      <w:lvlText w:val="•"/>
      <w:lvlJc w:val="left"/>
      <w:pPr>
        <w:ind w:left="5536" w:hanging="360"/>
      </w:pPr>
      <w:rPr>
        <w:rFonts w:hint="default"/>
        <w:lang w:val="tr-TR" w:eastAsia="en-US" w:bidi="ar-SA"/>
      </w:rPr>
    </w:lvl>
    <w:lvl w:ilvl="7" w:tplc="2750921C">
      <w:numFmt w:val="bullet"/>
      <w:lvlText w:val="•"/>
      <w:lvlJc w:val="left"/>
      <w:pPr>
        <w:ind w:left="6404" w:hanging="360"/>
      </w:pPr>
      <w:rPr>
        <w:rFonts w:hint="default"/>
        <w:lang w:val="tr-TR" w:eastAsia="en-US" w:bidi="ar-SA"/>
      </w:rPr>
    </w:lvl>
    <w:lvl w:ilvl="8" w:tplc="CFC097BA">
      <w:numFmt w:val="bullet"/>
      <w:lvlText w:val="•"/>
      <w:lvlJc w:val="left"/>
      <w:pPr>
        <w:ind w:left="7271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63115AE8"/>
    <w:multiLevelType w:val="hybridMultilevel"/>
    <w:tmpl w:val="75BE909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19031">
    <w:abstractNumId w:val="5"/>
  </w:num>
  <w:num w:numId="2" w16cid:durableId="98377594">
    <w:abstractNumId w:val="4"/>
  </w:num>
  <w:num w:numId="3" w16cid:durableId="1954511864">
    <w:abstractNumId w:val="3"/>
  </w:num>
  <w:num w:numId="4" w16cid:durableId="661467199">
    <w:abstractNumId w:val="6"/>
  </w:num>
  <w:num w:numId="5" w16cid:durableId="2027902889">
    <w:abstractNumId w:val="1"/>
  </w:num>
  <w:num w:numId="6" w16cid:durableId="712730224">
    <w:abstractNumId w:val="0"/>
  </w:num>
  <w:num w:numId="7" w16cid:durableId="1042556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395"/>
    <w:rsid w:val="00161395"/>
    <w:rsid w:val="0023597F"/>
    <w:rsid w:val="003672D6"/>
    <w:rsid w:val="004B7524"/>
    <w:rsid w:val="006233E6"/>
    <w:rsid w:val="00642EB7"/>
    <w:rsid w:val="0095348B"/>
    <w:rsid w:val="009A35DF"/>
    <w:rsid w:val="00A7349B"/>
    <w:rsid w:val="00B83EE2"/>
    <w:rsid w:val="00D657A1"/>
    <w:rsid w:val="00D73CC5"/>
    <w:rsid w:val="00F54E20"/>
    <w:rsid w:val="00FB1BBE"/>
    <w:rsid w:val="00FB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D62E53A9-7C31-E342-88F0-22D65615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D1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7C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B7CD1"/>
    <w:pPr>
      <w:spacing w:before="41"/>
      <w:ind w:left="1196" w:hanging="36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FB7CD1"/>
    <w:pPr>
      <w:spacing w:before="41"/>
      <w:ind w:left="1196" w:hanging="361"/>
    </w:pPr>
  </w:style>
  <w:style w:type="paragraph" w:customStyle="1" w:styleId="TableParagraph">
    <w:name w:val="Table Paragraph"/>
    <w:basedOn w:val="Normal"/>
    <w:uiPriority w:val="1"/>
    <w:qFormat/>
    <w:rsid w:val="00FB7CD1"/>
    <w:rPr>
      <w:rFonts w:ascii="Calibri" w:eastAsia="Calibri" w:hAnsi="Calibri" w:cs="Calibri"/>
    </w:rPr>
  </w:style>
  <w:style w:type="table" w:styleId="TabloKlavuzu">
    <w:name w:val="Table Grid"/>
    <w:basedOn w:val="NormalTablo"/>
    <w:uiPriority w:val="39"/>
    <w:rsid w:val="00B83EE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59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3597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359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597F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23597F"/>
    <w:pPr>
      <w:widowControl/>
      <w:autoSpaceDE/>
      <w:autoSpaceDN/>
    </w:pPr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 KAVAK</dc:creator>
  <cp:lastModifiedBy>Miraç Kınacı</cp:lastModifiedBy>
  <cp:revision>9</cp:revision>
  <dcterms:created xsi:type="dcterms:W3CDTF">2022-09-30T06:54:00Z</dcterms:created>
  <dcterms:modified xsi:type="dcterms:W3CDTF">2024-01-09T13:20:00Z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2022-09-30T00:00:00Z</vt:filetime>
  </property>
</Properties>
</file>