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6CBF" w:rsidRDefault="00056CBF" w:rsidP="009B40CD">
      <w:pPr>
        <w:ind w:firstLine="708"/>
        <w:jc w:val="right"/>
      </w:pPr>
    </w:p>
    <w:p w:rsidR="009B40CD" w:rsidRDefault="009B40CD" w:rsidP="009B40CD">
      <w:pPr>
        <w:ind w:firstLine="708"/>
        <w:jc w:val="right"/>
      </w:pPr>
      <w:proofErr w:type="gramStart"/>
      <w:r>
        <w:t>…./….</w:t>
      </w:r>
      <w:proofErr w:type="gramEnd"/>
      <w:r>
        <w:t>/</w:t>
      </w:r>
      <w:proofErr w:type="gramStart"/>
      <w:r>
        <w:t>20..</w:t>
      </w:r>
      <w:proofErr w:type="gramEnd"/>
    </w:p>
    <w:p w:rsidR="009B40CD" w:rsidRDefault="009B40CD" w:rsidP="007D35E1">
      <w:pPr>
        <w:ind w:firstLine="708"/>
      </w:pPr>
    </w:p>
    <w:tbl>
      <w:tblPr>
        <w:tblStyle w:val="TabloKlavuzu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B5660A" w:rsidTr="009442A5">
        <w:tc>
          <w:tcPr>
            <w:tcW w:w="1985" w:type="dxa"/>
            <w:vAlign w:val="center"/>
          </w:tcPr>
          <w:p w:rsidR="00B5660A" w:rsidRPr="00D11FE6" w:rsidRDefault="00B5660A" w:rsidP="00056CBF">
            <w:pPr>
              <w:rPr>
                <w:b/>
              </w:rPr>
            </w:pPr>
            <w:r w:rsidRPr="00D11FE6">
              <w:rPr>
                <w:b/>
              </w:rPr>
              <w:t>FAKÜLTE/MYO</w:t>
            </w:r>
            <w:r w:rsidR="00056CBF">
              <w:rPr>
                <w:b/>
              </w:rPr>
              <w:t>/</w:t>
            </w:r>
            <w:r w:rsidRPr="00D11FE6">
              <w:rPr>
                <w:b/>
              </w:rPr>
              <w:t>DAİRE BŞK.</w:t>
            </w:r>
          </w:p>
        </w:tc>
        <w:tc>
          <w:tcPr>
            <w:tcW w:w="7938" w:type="dxa"/>
            <w:vAlign w:val="center"/>
          </w:tcPr>
          <w:p w:rsidR="00B5660A" w:rsidRDefault="00B5660A" w:rsidP="00056CBF"/>
          <w:p w:rsidR="00B5660A" w:rsidRDefault="00B5660A" w:rsidP="00056CBF"/>
        </w:tc>
      </w:tr>
      <w:tr w:rsidR="00B5660A" w:rsidTr="009442A5">
        <w:tc>
          <w:tcPr>
            <w:tcW w:w="1985" w:type="dxa"/>
            <w:vAlign w:val="center"/>
          </w:tcPr>
          <w:p w:rsidR="00B5660A" w:rsidRPr="00D11FE6" w:rsidRDefault="00B5660A" w:rsidP="00056CBF">
            <w:pPr>
              <w:rPr>
                <w:b/>
              </w:rPr>
            </w:pPr>
            <w:r w:rsidRPr="00D11FE6">
              <w:rPr>
                <w:b/>
              </w:rPr>
              <w:t>BİRİM</w:t>
            </w:r>
          </w:p>
        </w:tc>
        <w:tc>
          <w:tcPr>
            <w:tcW w:w="7938" w:type="dxa"/>
            <w:vAlign w:val="center"/>
          </w:tcPr>
          <w:p w:rsidR="00B5660A" w:rsidRDefault="00B5660A" w:rsidP="00056CBF"/>
          <w:p w:rsidR="00B5660A" w:rsidRDefault="00B5660A" w:rsidP="00056CBF"/>
        </w:tc>
      </w:tr>
    </w:tbl>
    <w:p w:rsidR="003A62FD" w:rsidRDefault="003A62FD" w:rsidP="00056CBF">
      <w:pPr>
        <w:ind w:firstLine="708"/>
        <w:jc w:val="both"/>
      </w:pPr>
    </w:p>
    <w:p w:rsidR="009B40CD" w:rsidRDefault="009B40CD" w:rsidP="00056CBF">
      <w:pPr>
        <w:spacing w:line="360" w:lineRule="auto"/>
        <w:ind w:firstLine="708"/>
        <w:jc w:val="both"/>
      </w:pPr>
      <w:r>
        <w:t>Aşağıda;</w:t>
      </w:r>
      <w:r w:rsidR="00F23662">
        <w:t xml:space="preserve"> </w:t>
      </w:r>
      <w:proofErr w:type="spellStart"/>
      <w:proofErr w:type="gramStart"/>
      <w:r w:rsidR="00F23662">
        <w:t>adı</w:t>
      </w:r>
      <w:r w:rsidRPr="009B40CD">
        <w:t>,markası</w:t>
      </w:r>
      <w:proofErr w:type="spellEnd"/>
      <w:proofErr w:type="gramEnd"/>
      <w:r w:rsidRPr="009B40CD">
        <w:t>, özellikleri nereye veya kime verildiği yazılı olan</w:t>
      </w:r>
      <w:proofErr w:type="gramStart"/>
      <w:r w:rsidRPr="009B40CD">
        <w:t xml:space="preserve"> </w:t>
      </w:r>
      <w:r w:rsidR="002220CA">
        <w:t>….</w:t>
      </w:r>
      <w:proofErr w:type="gramEnd"/>
      <w:r w:rsidR="002220CA">
        <w:t>.</w:t>
      </w:r>
      <w:proofErr w:type="gramStart"/>
      <w:r w:rsidRPr="009B40CD">
        <w:t>…</w:t>
      </w:r>
      <w:r w:rsidR="002220CA">
        <w:t>….</w:t>
      </w:r>
      <w:proofErr w:type="gramEnd"/>
      <w:r w:rsidR="002220CA">
        <w:t>.</w:t>
      </w:r>
      <w:r w:rsidRPr="009B40CD">
        <w:t>…</w:t>
      </w:r>
      <w:r w:rsidR="002220CA">
        <w:t xml:space="preserve"> </w:t>
      </w:r>
      <w:proofErr w:type="gramStart"/>
      <w:r w:rsidRPr="009B40CD">
        <w:t>kalem</w:t>
      </w:r>
      <w:proofErr w:type="gramEnd"/>
      <w:r w:rsidRPr="009B40CD">
        <w:t xml:space="preserve"> </w:t>
      </w:r>
      <w:r w:rsidR="00313A96">
        <w:t>sarf malzeme</w:t>
      </w:r>
      <w:r w:rsidRPr="009B40CD">
        <w:t xml:space="preserve"> teslim edilmiştir. Kullanıcı kendi kusuru sonucunda doğacak zararları tazmin etmeyi kabul eder. </w:t>
      </w:r>
      <w:r w:rsidRPr="00056CBF">
        <w:t>Zimmet sahibi saymanlık izni olmadan zimmetlerini ve bulunduğu yeri değiştiremez.</w:t>
      </w:r>
    </w:p>
    <w:p w:rsidR="009B40CD" w:rsidRDefault="009B40CD"/>
    <w:tbl>
      <w:tblPr>
        <w:tblStyle w:val="TabloKlavuzu"/>
        <w:tblW w:w="10491" w:type="dxa"/>
        <w:tblInd w:w="-318" w:type="dxa"/>
        <w:tblLook w:val="0480" w:firstRow="0" w:lastRow="0" w:firstColumn="1" w:lastColumn="0" w:noHBand="0" w:noVBand="1"/>
      </w:tblPr>
      <w:tblGrid>
        <w:gridCol w:w="643"/>
        <w:gridCol w:w="3758"/>
        <w:gridCol w:w="3294"/>
        <w:gridCol w:w="1221"/>
        <w:gridCol w:w="1575"/>
      </w:tblGrid>
      <w:tr w:rsidR="005171FD" w:rsidTr="00056CBF">
        <w:trPr>
          <w:trHeight w:val="798"/>
        </w:trPr>
        <w:tc>
          <w:tcPr>
            <w:tcW w:w="568" w:type="dxa"/>
            <w:vAlign w:val="center"/>
          </w:tcPr>
          <w:p w:rsidR="005171FD" w:rsidRPr="005171FD" w:rsidRDefault="005171FD" w:rsidP="005171FD">
            <w:pPr>
              <w:jc w:val="center"/>
              <w:rPr>
                <w:b/>
              </w:rPr>
            </w:pPr>
            <w:r w:rsidRPr="005171FD">
              <w:rPr>
                <w:b/>
              </w:rPr>
              <w:t>Sıra No.</w:t>
            </w:r>
          </w:p>
        </w:tc>
        <w:tc>
          <w:tcPr>
            <w:tcW w:w="3794" w:type="dxa"/>
            <w:vAlign w:val="center"/>
          </w:tcPr>
          <w:p w:rsidR="005171FD" w:rsidRPr="005171FD" w:rsidRDefault="005171FD" w:rsidP="005171FD">
            <w:pPr>
              <w:jc w:val="center"/>
              <w:rPr>
                <w:b/>
              </w:rPr>
            </w:pPr>
            <w:r w:rsidRPr="005171FD">
              <w:rPr>
                <w:b/>
              </w:rPr>
              <w:t>Cinsi</w:t>
            </w:r>
          </w:p>
        </w:tc>
        <w:tc>
          <w:tcPr>
            <w:tcW w:w="3321" w:type="dxa"/>
            <w:vAlign w:val="center"/>
          </w:tcPr>
          <w:p w:rsidR="005171FD" w:rsidRPr="005171FD" w:rsidRDefault="005171FD" w:rsidP="005171FD">
            <w:pPr>
              <w:jc w:val="center"/>
              <w:rPr>
                <w:b/>
              </w:rPr>
            </w:pPr>
            <w:r w:rsidRPr="005171FD">
              <w:rPr>
                <w:b/>
              </w:rPr>
              <w:t>Marka-Özelliği</w:t>
            </w:r>
          </w:p>
        </w:tc>
        <w:tc>
          <w:tcPr>
            <w:tcW w:w="1224" w:type="dxa"/>
            <w:vAlign w:val="center"/>
          </w:tcPr>
          <w:p w:rsidR="005171FD" w:rsidRPr="005171FD" w:rsidRDefault="005171FD" w:rsidP="005171FD">
            <w:pPr>
              <w:jc w:val="center"/>
              <w:rPr>
                <w:b/>
              </w:rPr>
            </w:pPr>
            <w:r w:rsidRPr="005171FD">
              <w:rPr>
                <w:b/>
              </w:rPr>
              <w:t>Miktar</w:t>
            </w:r>
          </w:p>
        </w:tc>
        <w:tc>
          <w:tcPr>
            <w:tcW w:w="1584" w:type="dxa"/>
            <w:vAlign w:val="center"/>
          </w:tcPr>
          <w:p w:rsidR="005171FD" w:rsidRPr="005171FD" w:rsidRDefault="005171FD" w:rsidP="005171FD">
            <w:pPr>
              <w:jc w:val="center"/>
              <w:rPr>
                <w:b/>
              </w:rPr>
            </w:pPr>
            <w:r w:rsidRPr="005171FD">
              <w:rPr>
                <w:b/>
              </w:rPr>
              <w:t>Birim</w:t>
            </w:r>
          </w:p>
        </w:tc>
      </w:tr>
      <w:tr w:rsidR="005171FD" w:rsidTr="00056CBF">
        <w:trPr>
          <w:trHeight w:val="419"/>
        </w:trPr>
        <w:tc>
          <w:tcPr>
            <w:tcW w:w="568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1</w:t>
            </w:r>
          </w:p>
        </w:tc>
        <w:tc>
          <w:tcPr>
            <w:tcW w:w="3794" w:type="dxa"/>
            <w:vAlign w:val="center"/>
          </w:tcPr>
          <w:p w:rsidR="005171FD" w:rsidRDefault="005171FD" w:rsidP="009B40CD"/>
        </w:tc>
        <w:tc>
          <w:tcPr>
            <w:tcW w:w="3321" w:type="dxa"/>
            <w:vAlign w:val="center"/>
          </w:tcPr>
          <w:p w:rsidR="005171FD" w:rsidRDefault="005171FD" w:rsidP="009B40CD"/>
        </w:tc>
        <w:tc>
          <w:tcPr>
            <w:tcW w:w="1224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584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056CBF">
        <w:trPr>
          <w:trHeight w:val="398"/>
        </w:trPr>
        <w:tc>
          <w:tcPr>
            <w:tcW w:w="568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2</w:t>
            </w:r>
          </w:p>
        </w:tc>
        <w:tc>
          <w:tcPr>
            <w:tcW w:w="3794" w:type="dxa"/>
            <w:vAlign w:val="center"/>
          </w:tcPr>
          <w:p w:rsidR="005171FD" w:rsidRDefault="005171FD" w:rsidP="009B40CD"/>
        </w:tc>
        <w:tc>
          <w:tcPr>
            <w:tcW w:w="3321" w:type="dxa"/>
            <w:vAlign w:val="center"/>
          </w:tcPr>
          <w:p w:rsidR="005171FD" w:rsidRDefault="005171FD" w:rsidP="009B40CD"/>
        </w:tc>
        <w:tc>
          <w:tcPr>
            <w:tcW w:w="1224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584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056CBF">
        <w:trPr>
          <w:trHeight w:val="398"/>
        </w:trPr>
        <w:tc>
          <w:tcPr>
            <w:tcW w:w="568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3</w:t>
            </w:r>
          </w:p>
        </w:tc>
        <w:tc>
          <w:tcPr>
            <w:tcW w:w="3794" w:type="dxa"/>
            <w:vAlign w:val="center"/>
          </w:tcPr>
          <w:p w:rsidR="005171FD" w:rsidRDefault="005171FD" w:rsidP="009B40CD"/>
        </w:tc>
        <w:tc>
          <w:tcPr>
            <w:tcW w:w="3321" w:type="dxa"/>
            <w:vAlign w:val="center"/>
          </w:tcPr>
          <w:p w:rsidR="005171FD" w:rsidRDefault="005171FD" w:rsidP="009B40CD"/>
        </w:tc>
        <w:tc>
          <w:tcPr>
            <w:tcW w:w="1224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584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056CBF">
        <w:trPr>
          <w:trHeight w:val="398"/>
        </w:trPr>
        <w:tc>
          <w:tcPr>
            <w:tcW w:w="568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4</w:t>
            </w:r>
          </w:p>
        </w:tc>
        <w:tc>
          <w:tcPr>
            <w:tcW w:w="3794" w:type="dxa"/>
            <w:vAlign w:val="center"/>
          </w:tcPr>
          <w:p w:rsidR="005171FD" w:rsidRDefault="005171FD" w:rsidP="009B40CD"/>
        </w:tc>
        <w:tc>
          <w:tcPr>
            <w:tcW w:w="3321" w:type="dxa"/>
            <w:vAlign w:val="center"/>
          </w:tcPr>
          <w:p w:rsidR="005171FD" w:rsidRDefault="005171FD" w:rsidP="009B40CD"/>
        </w:tc>
        <w:tc>
          <w:tcPr>
            <w:tcW w:w="1224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584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056CBF">
        <w:trPr>
          <w:trHeight w:val="398"/>
        </w:trPr>
        <w:tc>
          <w:tcPr>
            <w:tcW w:w="568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5</w:t>
            </w:r>
          </w:p>
        </w:tc>
        <w:tc>
          <w:tcPr>
            <w:tcW w:w="3794" w:type="dxa"/>
            <w:vAlign w:val="center"/>
          </w:tcPr>
          <w:p w:rsidR="005171FD" w:rsidRDefault="005171FD" w:rsidP="009B40CD"/>
        </w:tc>
        <w:tc>
          <w:tcPr>
            <w:tcW w:w="3321" w:type="dxa"/>
            <w:vAlign w:val="center"/>
          </w:tcPr>
          <w:p w:rsidR="005171FD" w:rsidRDefault="005171FD" w:rsidP="009B40CD"/>
        </w:tc>
        <w:tc>
          <w:tcPr>
            <w:tcW w:w="1224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584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056CBF">
        <w:trPr>
          <w:trHeight w:val="398"/>
        </w:trPr>
        <w:tc>
          <w:tcPr>
            <w:tcW w:w="568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6</w:t>
            </w:r>
          </w:p>
        </w:tc>
        <w:tc>
          <w:tcPr>
            <w:tcW w:w="3794" w:type="dxa"/>
            <w:vAlign w:val="center"/>
          </w:tcPr>
          <w:p w:rsidR="005171FD" w:rsidRDefault="005171FD" w:rsidP="009B40CD"/>
        </w:tc>
        <w:tc>
          <w:tcPr>
            <w:tcW w:w="3321" w:type="dxa"/>
            <w:vAlign w:val="center"/>
          </w:tcPr>
          <w:p w:rsidR="005171FD" w:rsidRDefault="005171FD" w:rsidP="009B40CD"/>
        </w:tc>
        <w:tc>
          <w:tcPr>
            <w:tcW w:w="1224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584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056CBF">
        <w:trPr>
          <w:trHeight w:val="398"/>
        </w:trPr>
        <w:tc>
          <w:tcPr>
            <w:tcW w:w="568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7</w:t>
            </w:r>
          </w:p>
        </w:tc>
        <w:tc>
          <w:tcPr>
            <w:tcW w:w="3794" w:type="dxa"/>
            <w:vAlign w:val="center"/>
          </w:tcPr>
          <w:p w:rsidR="005171FD" w:rsidRDefault="005171FD" w:rsidP="009B40CD"/>
        </w:tc>
        <w:tc>
          <w:tcPr>
            <w:tcW w:w="3321" w:type="dxa"/>
            <w:vAlign w:val="center"/>
          </w:tcPr>
          <w:p w:rsidR="005171FD" w:rsidRDefault="005171FD" w:rsidP="009B40CD"/>
        </w:tc>
        <w:tc>
          <w:tcPr>
            <w:tcW w:w="1224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584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056CBF">
        <w:trPr>
          <w:trHeight w:val="398"/>
        </w:trPr>
        <w:tc>
          <w:tcPr>
            <w:tcW w:w="568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8</w:t>
            </w:r>
          </w:p>
        </w:tc>
        <w:tc>
          <w:tcPr>
            <w:tcW w:w="3794" w:type="dxa"/>
            <w:vAlign w:val="center"/>
          </w:tcPr>
          <w:p w:rsidR="005171FD" w:rsidRDefault="005171FD" w:rsidP="009B40CD"/>
        </w:tc>
        <w:tc>
          <w:tcPr>
            <w:tcW w:w="3321" w:type="dxa"/>
            <w:vAlign w:val="center"/>
          </w:tcPr>
          <w:p w:rsidR="005171FD" w:rsidRDefault="005171FD" w:rsidP="009B40CD"/>
        </w:tc>
        <w:tc>
          <w:tcPr>
            <w:tcW w:w="1224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584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056CBF">
        <w:trPr>
          <w:trHeight w:val="398"/>
        </w:trPr>
        <w:tc>
          <w:tcPr>
            <w:tcW w:w="568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9</w:t>
            </w:r>
          </w:p>
        </w:tc>
        <w:tc>
          <w:tcPr>
            <w:tcW w:w="3794" w:type="dxa"/>
            <w:vAlign w:val="center"/>
          </w:tcPr>
          <w:p w:rsidR="005171FD" w:rsidRDefault="005171FD" w:rsidP="009B40CD"/>
        </w:tc>
        <w:tc>
          <w:tcPr>
            <w:tcW w:w="3321" w:type="dxa"/>
            <w:vAlign w:val="center"/>
          </w:tcPr>
          <w:p w:rsidR="005171FD" w:rsidRDefault="005171FD" w:rsidP="009B40CD"/>
        </w:tc>
        <w:tc>
          <w:tcPr>
            <w:tcW w:w="1224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584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056CBF">
        <w:trPr>
          <w:trHeight w:val="398"/>
        </w:trPr>
        <w:tc>
          <w:tcPr>
            <w:tcW w:w="568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10</w:t>
            </w:r>
          </w:p>
        </w:tc>
        <w:tc>
          <w:tcPr>
            <w:tcW w:w="3794" w:type="dxa"/>
            <w:vAlign w:val="center"/>
          </w:tcPr>
          <w:p w:rsidR="005171FD" w:rsidRDefault="005171FD" w:rsidP="009B40CD"/>
        </w:tc>
        <w:tc>
          <w:tcPr>
            <w:tcW w:w="3321" w:type="dxa"/>
            <w:vAlign w:val="center"/>
          </w:tcPr>
          <w:p w:rsidR="005171FD" w:rsidRDefault="005171FD" w:rsidP="009B40CD"/>
        </w:tc>
        <w:tc>
          <w:tcPr>
            <w:tcW w:w="1224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584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056CBF">
        <w:trPr>
          <w:trHeight w:val="398"/>
        </w:trPr>
        <w:tc>
          <w:tcPr>
            <w:tcW w:w="568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11</w:t>
            </w:r>
          </w:p>
        </w:tc>
        <w:tc>
          <w:tcPr>
            <w:tcW w:w="3794" w:type="dxa"/>
            <w:vAlign w:val="center"/>
          </w:tcPr>
          <w:p w:rsidR="005171FD" w:rsidRDefault="005171FD" w:rsidP="009B40CD"/>
        </w:tc>
        <w:tc>
          <w:tcPr>
            <w:tcW w:w="3321" w:type="dxa"/>
            <w:vAlign w:val="center"/>
          </w:tcPr>
          <w:p w:rsidR="005171FD" w:rsidRDefault="005171FD" w:rsidP="009B40CD"/>
        </w:tc>
        <w:tc>
          <w:tcPr>
            <w:tcW w:w="1224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584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056CBF">
        <w:trPr>
          <w:trHeight w:val="398"/>
        </w:trPr>
        <w:tc>
          <w:tcPr>
            <w:tcW w:w="568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12</w:t>
            </w:r>
          </w:p>
        </w:tc>
        <w:tc>
          <w:tcPr>
            <w:tcW w:w="3794" w:type="dxa"/>
            <w:vAlign w:val="center"/>
          </w:tcPr>
          <w:p w:rsidR="005171FD" w:rsidRDefault="005171FD" w:rsidP="009B40CD"/>
        </w:tc>
        <w:tc>
          <w:tcPr>
            <w:tcW w:w="3321" w:type="dxa"/>
            <w:vAlign w:val="center"/>
          </w:tcPr>
          <w:p w:rsidR="005171FD" w:rsidRDefault="005171FD" w:rsidP="009B40CD"/>
        </w:tc>
        <w:tc>
          <w:tcPr>
            <w:tcW w:w="1224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584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056CBF">
        <w:trPr>
          <w:trHeight w:val="398"/>
        </w:trPr>
        <w:tc>
          <w:tcPr>
            <w:tcW w:w="568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13</w:t>
            </w:r>
          </w:p>
        </w:tc>
        <w:tc>
          <w:tcPr>
            <w:tcW w:w="3794" w:type="dxa"/>
            <w:vAlign w:val="center"/>
          </w:tcPr>
          <w:p w:rsidR="005171FD" w:rsidRDefault="005171FD" w:rsidP="009B40CD"/>
        </w:tc>
        <w:tc>
          <w:tcPr>
            <w:tcW w:w="3321" w:type="dxa"/>
            <w:vAlign w:val="center"/>
          </w:tcPr>
          <w:p w:rsidR="005171FD" w:rsidRDefault="005171FD" w:rsidP="009B40CD"/>
        </w:tc>
        <w:tc>
          <w:tcPr>
            <w:tcW w:w="1224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584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056CBF">
        <w:trPr>
          <w:trHeight w:val="398"/>
        </w:trPr>
        <w:tc>
          <w:tcPr>
            <w:tcW w:w="568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14</w:t>
            </w:r>
          </w:p>
        </w:tc>
        <w:tc>
          <w:tcPr>
            <w:tcW w:w="3794" w:type="dxa"/>
            <w:vAlign w:val="center"/>
          </w:tcPr>
          <w:p w:rsidR="005171FD" w:rsidRDefault="005171FD" w:rsidP="009B40CD"/>
        </w:tc>
        <w:tc>
          <w:tcPr>
            <w:tcW w:w="3321" w:type="dxa"/>
            <w:vAlign w:val="center"/>
          </w:tcPr>
          <w:p w:rsidR="005171FD" w:rsidRDefault="005171FD" w:rsidP="009B40CD"/>
        </w:tc>
        <w:tc>
          <w:tcPr>
            <w:tcW w:w="1224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584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056CBF">
        <w:trPr>
          <w:trHeight w:val="398"/>
        </w:trPr>
        <w:tc>
          <w:tcPr>
            <w:tcW w:w="568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15</w:t>
            </w:r>
          </w:p>
        </w:tc>
        <w:tc>
          <w:tcPr>
            <w:tcW w:w="3794" w:type="dxa"/>
            <w:vAlign w:val="center"/>
          </w:tcPr>
          <w:p w:rsidR="005171FD" w:rsidRDefault="005171FD" w:rsidP="009B40CD"/>
        </w:tc>
        <w:tc>
          <w:tcPr>
            <w:tcW w:w="3321" w:type="dxa"/>
            <w:vAlign w:val="center"/>
          </w:tcPr>
          <w:p w:rsidR="005171FD" w:rsidRDefault="005171FD" w:rsidP="009B40CD"/>
        </w:tc>
        <w:tc>
          <w:tcPr>
            <w:tcW w:w="1224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584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</w:tbl>
    <w:p w:rsidR="00AE23F9" w:rsidRDefault="00AE23F9" w:rsidP="00AE23F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639"/>
        <w:gridCol w:w="4106"/>
      </w:tblGrid>
      <w:tr w:rsidR="009B40CD" w:rsidTr="009B40CD">
        <w:tc>
          <w:tcPr>
            <w:tcW w:w="4743" w:type="dxa"/>
          </w:tcPr>
          <w:p w:rsidR="00056CBF" w:rsidRDefault="00056CBF" w:rsidP="009B40CD">
            <w:pPr>
              <w:jc w:val="center"/>
              <w:rPr>
                <w:b/>
                <w:bCs/>
                <w:szCs w:val="20"/>
                <w:u w:val="single"/>
              </w:rPr>
            </w:pPr>
          </w:p>
          <w:p w:rsidR="009B40CD" w:rsidRPr="009B40CD" w:rsidRDefault="009B40CD" w:rsidP="009B40CD">
            <w:pPr>
              <w:jc w:val="center"/>
              <w:rPr>
                <w:b/>
                <w:bCs/>
                <w:szCs w:val="20"/>
                <w:u w:val="single"/>
              </w:rPr>
            </w:pPr>
            <w:r w:rsidRPr="009B40CD">
              <w:rPr>
                <w:b/>
                <w:bCs/>
                <w:szCs w:val="20"/>
                <w:u w:val="single"/>
              </w:rPr>
              <w:t>Teslim Eden</w:t>
            </w:r>
          </w:p>
        </w:tc>
        <w:tc>
          <w:tcPr>
            <w:tcW w:w="639" w:type="dxa"/>
            <w:vAlign w:val="center"/>
          </w:tcPr>
          <w:p w:rsidR="009B40CD" w:rsidRPr="009B40CD" w:rsidRDefault="009B40CD" w:rsidP="009B40CD">
            <w:pPr>
              <w:jc w:val="center"/>
              <w:rPr>
                <w:b/>
                <w:bCs/>
                <w:szCs w:val="20"/>
                <w:u w:val="single"/>
              </w:rPr>
            </w:pPr>
          </w:p>
        </w:tc>
        <w:tc>
          <w:tcPr>
            <w:tcW w:w="4106" w:type="dxa"/>
            <w:vAlign w:val="center"/>
          </w:tcPr>
          <w:p w:rsidR="009B40CD" w:rsidRPr="009B40CD" w:rsidRDefault="009B40CD" w:rsidP="009B40CD">
            <w:pPr>
              <w:jc w:val="center"/>
              <w:rPr>
                <w:b/>
                <w:bCs/>
                <w:szCs w:val="20"/>
                <w:u w:val="single"/>
              </w:rPr>
            </w:pPr>
            <w:r w:rsidRPr="009B40CD">
              <w:rPr>
                <w:b/>
                <w:bCs/>
                <w:szCs w:val="20"/>
                <w:u w:val="single"/>
              </w:rPr>
              <w:t>Teslim Alan</w:t>
            </w:r>
          </w:p>
        </w:tc>
      </w:tr>
      <w:tr w:rsidR="009B40CD" w:rsidTr="009B40CD">
        <w:trPr>
          <w:trHeight w:val="613"/>
        </w:trPr>
        <w:tc>
          <w:tcPr>
            <w:tcW w:w="4743" w:type="dxa"/>
            <w:vAlign w:val="center"/>
          </w:tcPr>
          <w:p w:rsidR="009B40CD" w:rsidRDefault="009B40CD" w:rsidP="009B40C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9B40CD" w:rsidRDefault="009B40CD" w:rsidP="009B40C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4106" w:type="dxa"/>
            <w:vAlign w:val="center"/>
          </w:tcPr>
          <w:p w:rsidR="009B40CD" w:rsidRDefault="009B40CD" w:rsidP="009B40CD">
            <w:pPr>
              <w:jc w:val="center"/>
              <w:rPr>
                <w:bCs/>
                <w:szCs w:val="20"/>
              </w:rPr>
            </w:pPr>
          </w:p>
        </w:tc>
      </w:tr>
    </w:tbl>
    <w:p w:rsidR="005171FD" w:rsidRPr="005171FD" w:rsidRDefault="005171FD" w:rsidP="005171FD">
      <w:pPr>
        <w:rPr>
          <w:rFonts w:ascii="Arial TUR" w:hAnsi="Arial TUR" w:cs="Calibri"/>
          <w:b/>
          <w:bCs/>
          <w:sz w:val="20"/>
          <w:szCs w:val="20"/>
        </w:rPr>
      </w:pPr>
    </w:p>
    <w:p w:rsidR="005171FD" w:rsidRPr="00F21C9F" w:rsidRDefault="00F21C9F" w:rsidP="00F21C9F">
      <w:pPr>
        <w:jc w:val="center"/>
        <w:rPr>
          <w:rFonts w:ascii="Arial TUR" w:hAnsi="Arial TUR" w:cs="Calibri"/>
          <w:b/>
          <w:bCs/>
          <w:sz w:val="20"/>
          <w:szCs w:val="20"/>
          <w:u w:val="single"/>
        </w:rPr>
      </w:pPr>
      <w:r w:rsidRPr="00F21C9F">
        <w:rPr>
          <w:rFonts w:ascii="Arial TUR" w:hAnsi="Arial TUR" w:cs="Calibri"/>
          <w:b/>
          <w:bCs/>
          <w:sz w:val="20"/>
          <w:szCs w:val="20"/>
          <w:u w:val="single"/>
        </w:rPr>
        <w:t>ONAY MAKAMI</w:t>
      </w:r>
    </w:p>
    <w:p w:rsidR="005171FD" w:rsidRDefault="005171FD" w:rsidP="00AE23F9"/>
    <w:sectPr w:rsidR="005171FD" w:rsidSect="005D655A">
      <w:headerReference w:type="default" r:id="rId8"/>
      <w:foot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0C82" w:rsidRDefault="006F0C82" w:rsidP="001B7AF2">
      <w:r>
        <w:separator/>
      </w:r>
    </w:p>
  </w:endnote>
  <w:endnote w:type="continuationSeparator" w:id="0">
    <w:p w:rsidR="006F0C82" w:rsidRDefault="006F0C82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TUR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CBF" w:rsidRPr="00056CBF" w:rsidRDefault="00056CBF" w:rsidP="00056CBF">
    <w:pPr>
      <w:rPr>
        <w:rFonts w:cs="Calibri"/>
      </w:rPr>
    </w:pPr>
    <w:r>
      <w:rPr>
        <w:rFonts w:cs="Arial"/>
        <w:i/>
        <w:sz w:val="16"/>
      </w:rPr>
      <w:t xml:space="preserve">(Form No: FR-0400; </w:t>
    </w:r>
    <w:r>
      <w:rPr>
        <w:rFonts w:cs="Calibri"/>
        <w:i/>
        <w:sz w:val="16"/>
        <w:szCs w:val="16"/>
      </w:rPr>
      <w:t xml:space="preserve">Revizyon </w:t>
    </w:r>
    <w:proofErr w:type="gramStart"/>
    <w:r>
      <w:rPr>
        <w:rFonts w:cs="Calibri"/>
        <w:i/>
        <w:sz w:val="16"/>
        <w:szCs w:val="16"/>
      </w:rPr>
      <w:t>Tarihi:-</w:t>
    </w:r>
    <w:proofErr w:type="gramEnd"/>
    <w:r>
      <w:rPr>
        <w:rFonts w:cs="Calibri"/>
        <w:i/>
        <w:sz w:val="16"/>
        <w:szCs w:val="16"/>
      </w:rPr>
      <w:t xml:space="preserve"> ; </w:t>
    </w:r>
    <w:r>
      <w:rPr>
        <w:rFonts w:cs="Calibri"/>
        <w:i/>
        <w:sz w:val="16"/>
      </w:rPr>
      <w:t>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0C82" w:rsidRDefault="006F0C82" w:rsidP="001B7AF2">
      <w:r>
        <w:separator/>
      </w:r>
    </w:p>
  </w:footnote>
  <w:footnote w:type="continuationSeparator" w:id="0">
    <w:p w:rsidR="006F0C82" w:rsidRDefault="006F0C82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812"/>
      <w:gridCol w:w="1559"/>
      <w:gridCol w:w="1276"/>
    </w:tblGrid>
    <w:tr w:rsidR="007D35E1" w:rsidRPr="00AE6D38" w:rsidTr="002220CA">
      <w:trPr>
        <w:trHeight w:val="276"/>
      </w:trPr>
      <w:tc>
        <w:tcPr>
          <w:tcW w:w="1560" w:type="dxa"/>
          <w:vMerge w:val="restart"/>
          <w:shd w:val="clear" w:color="auto" w:fill="auto"/>
        </w:tcPr>
        <w:p w:rsidR="007D35E1" w:rsidRDefault="002F1068" w:rsidP="007D35E1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0FC8CDB">
                <wp:simplePos x="0" y="0"/>
                <wp:positionH relativeFrom="column">
                  <wp:posOffset>1270</wp:posOffset>
                </wp:positionH>
                <wp:positionV relativeFrom="paragraph">
                  <wp:posOffset>33655</wp:posOffset>
                </wp:positionV>
                <wp:extent cx="849630" cy="824230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630" cy="824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shd w:val="clear" w:color="auto" w:fill="auto"/>
          <w:vAlign w:val="center"/>
        </w:tcPr>
        <w:p w:rsidR="007D35E1" w:rsidRPr="007D35E1" w:rsidRDefault="007D35E1" w:rsidP="007D35E1">
          <w:pPr>
            <w:spacing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7D35E1">
            <w:rPr>
              <w:rFonts w:ascii="Arial" w:hAnsi="Arial" w:cs="Arial"/>
              <w:b/>
              <w:sz w:val="28"/>
              <w:szCs w:val="28"/>
            </w:rPr>
            <w:t xml:space="preserve">SARF MALZEME  </w:t>
          </w:r>
        </w:p>
        <w:p w:rsidR="007D35E1" w:rsidRPr="007D35E1" w:rsidRDefault="007D35E1" w:rsidP="007D35E1">
          <w:pPr>
            <w:spacing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7D35E1">
            <w:rPr>
              <w:rFonts w:ascii="Arial" w:hAnsi="Arial" w:cs="Arial"/>
              <w:b/>
              <w:sz w:val="28"/>
              <w:szCs w:val="28"/>
            </w:rPr>
            <w:t xml:space="preserve">ZİMMET LİSTESİ </w:t>
          </w:r>
        </w:p>
        <w:p w:rsidR="007D35E1" w:rsidRPr="008A3223" w:rsidRDefault="007D35E1" w:rsidP="007D35E1">
          <w:pPr>
            <w:pStyle w:val="a"/>
            <w:tabs>
              <w:tab w:val="center" w:pos="213"/>
              <w:tab w:val="left" w:pos="3686"/>
            </w:tabs>
            <w:spacing w:line="276" w:lineRule="auto"/>
            <w:jc w:val="center"/>
            <w:rPr>
              <w:rFonts w:ascii="Times New Roman" w:hAnsi="Times New Roman"/>
              <w:i/>
              <w:sz w:val="32"/>
              <w:szCs w:val="32"/>
            </w:rPr>
          </w:pPr>
          <w:r w:rsidRPr="007D35E1">
            <w:rPr>
              <w:rFonts w:ascii="Arial" w:hAnsi="Arial" w:cs="Arial"/>
              <w:b/>
              <w:sz w:val="28"/>
              <w:szCs w:val="28"/>
            </w:rPr>
            <w:t>TESLİM TUTANAĞI</w:t>
          </w:r>
        </w:p>
      </w:tc>
      <w:tc>
        <w:tcPr>
          <w:tcW w:w="1559" w:type="dxa"/>
          <w:shd w:val="clear" w:color="auto" w:fill="auto"/>
          <w:vAlign w:val="center"/>
        </w:tcPr>
        <w:p w:rsidR="007D35E1" w:rsidRPr="00AE6D38" w:rsidRDefault="007D35E1" w:rsidP="007D35E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:rsidR="007D35E1" w:rsidRPr="00AE6D38" w:rsidRDefault="007D35E1" w:rsidP="007D35E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FR-0400</w:t>
          </w:r>
        </w:p>
      </w:tc>
    </w:tr>
    <w:tr w:rsidR="007D35E1" w:rsidRPr="00AE6D38" w:rsidTr="002220CA">
      <w:trPr>
        <w:trHeight w:val="276"/>
      </w:trPr>
      <w:tc>
        <w:tcPr>
          <w:tcW w:w="1560" w:type="dxa"/>
          <w:vMerge/>
          <w:shd w:val="clear" w:color="auto" w:fill="auto"/>
        </w:tcPr>
        <w:p w:rsidR="007D35E1" w:rsidRPr="00AE6D38" w:rsidRDefault="007D35E1" w:rsidP="007D35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:rsidR="007D35E1" w:rsidRPr="00AE6D38" w:rsidRDefault="007D35E1" w:rsidP="007D35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7D35E1" w:rsidRPr="00AE6D38" w:rsidRDefault="007D35E1" w:rsidP="007D35E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:rsidR="007D35E1" w:rsidRDefault="007D35E1" w:rsidP="007D35E1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17.07.2024</w:t>
          </w:r>
        </w:p>
      </w:tc>
    </w:tr>
    <w:tr w:rsidR="007D35E1" w:rsidRPr="00AE6D38" w:rsidTr="002220CA">
      <w:trPr>
        <w:trHeight w:val="276"/>
      </w:trPr>
      <w:tc>
        <w:tcPr>
          <w:tcW w:w="1560" w:type="dxa"/>
          <w:vMerge/>
          <w:shd w:val="clear" w:color="auto" w:fill="auto"/>
        </w:tcPr>
        <w:p w:rsidR="007D35E1" w:rsidRPr="00AE6D38" w:rsidRDefault="007D35E1" w:rsidP="007D35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:rsidR="007D35E1" w:rsidRPr="00AE6D38" w:rsidRDefault="007D35E1" w:rsidP="007D35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7D35E1" w:rsidRPr="00AE6D38" w:rsidRDefault="007D35E1" w:rsidP="007D35E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:rsidR="007D35E1" w:rsidRDefault="007D35E1" w:rsidP="007D35E1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7D35E1" w:rsidRPr="00AE6D38" w:rsidTr="002220CA">
      <w:trPr>
        <w:trHeight w:val="276"/>
      </w:trPr>
      <w:tc>
        <w:tcPr>
          <w:tcW w:w="1560" w:type="dxa"/>
          <w:vMerge/>
          <w:shd w:val="clear" w:color="auto" w:fill="auto"/>
        </w:tcPr>
        <w:p w:rsidR="007D35E1" w:rsidRPr="00AE6D38" w:rsidRDefault="007D35E1" w:rsidP="007D35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:rsidR="007D35E1" w:rsidRPr="00AE6D38" w:rsidRDefault="007D35E1" w:rsidP="007D35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7D35E1" w:rsidRPr="00AE6D38" w:rsidRDefault="007D35E1" w:rsidP="007D35E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:rsidR="007D35E1" w:rsidRDefault="007D35E1" w:rsidP="007D35E1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7D35E1" w:rsidRPr="00AE6D38" w:rsidTr="002220CA">
      <w:trPr>
        <w:trHeight w:val="276"/>
      </w:trPr>
      <w:tc>
        <w:tcPr>
          <w:tcW w:w="1560" w:type="dxa"/>
          <w:vMerge/>
          <w:shd w:val="clear" w:color="auto" w:fill="auto"/>
        </w:tcPr>
        <w:p w:rsidR="007D35E1" w:rsidRPr="00AE6D38" w:rsidRDefault="007D35E1" w:rsidP="007D35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:rsidR="007D35E1" w:rsidRPr="00AE6D38" w:rsidRDefault="007D35E1" w:rsidP="007D35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7D35E1" w:rsidRPr="00AE6D38" w:rsidRDefault="007D35E1" w:rsidP="007D35E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:rsidR="007D35E1" w:rsidRDefault="007D35E1" w:rsidP="007D35E1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949303">
    <w:abstractNumId w:val="1"/>
  </w:num>
  <w:num w:numId="2" w16cid:durableId="1059209637">
    <w:abstractNumId w:val="19"/>
  </w:num>
  <w:num w:numId="3" w16cid:durableId="302393226">
    <w:abstractNumId w:val="23"/>
  </w:num>
  <w:num w:numId="4" w16cid:durableId="747196491">
    <w:abstractNumId w:val="2"/>
  </w:num>
  <w:num w:numId="5" w16cid:durableId="1050807024">
    <w:abstractNumId w:val="13"/>
  </w:num>
  <w:num w:numId="6" w16cid:durableId="1814592742">
    <w:abstractNumId w:val="14"/>
  </w:num>
  <w:num w:numId="7" w16cid:durableId="468861128">
    <w:abstractNumId w:val="21"/>
  </w:num>
  <w:num w:numId="8" w16cid:durableId="1894996203">
    <w:abstractNumId w:val="15"/>
  </w:num>
  <w:num w:numId="9" w16cid:durableId="388918997">
    <w:abstractNumId w:val="0"/>
  </w:num>
  <w:num w:numId="10" w16cid:durableId="879974208">
    <w:abstractNumId w:val="4"/>
  </w:num>
  <w:num w:numId="11" w16cid:durableId="2006590097">
    <w:abstractNumId w:val="7"/>
  </w:num>
  <w:num w:numId="12" w16cid:durableId="1334840694">
    <w:abstractNumId w:val="16"/>
  </w:num>
  <w:num w:numId="13" w16cid:durableId="1356271562">
    <w:abstractNumId w:val="5"/>
  </w:num>
  <w:num w:numId="14" w16cid:durableId="937562990">
    <w:abstractNumId w:val="10"/>
  </w:num>
  <w:num w:numId="15" w16cid:durableId="1391034009">
    <w:abstractNumId w:val="17"/>
  </w:num>
  <w:num w:numId="16" w16cid:durableId="1104688638">
    <w:abstractNumId w:val="6"/>
  </w:num>
  <w:num w:numId="17" w16cid:durableId="1197887815">
    <w:abstractNumId w:val="18"/>
  </w:num>
  <w:num w:numId="18" w16cid:durableId="2105301854">
    <w:abstractNumId w:val="8"/>
  </w:num>
  <w:num w:numId="19" w16cid:durableId="1262449917">
    <w:abstractNumId w:val="12"/>
  </w:num>
  <w:num w:numId="20" w16cid:durableId="1092822774">
    <w:abstractNumId w:val="20"/>
  </w:num>
  <w:num w:numId="21" w16cid:durableId="354381264">
    <w:abstractNumId w:val="3"/>
  </w:num>
  <w:num w:numId="22" w16cid:durableId="539706234">
    <w:abstractNumId w:val="9"/>
  </w:num>
  <w:num w:numId="23" w16cid:durableId="845484295">
    <w:abstractNumId w:val="11"/>
  </w:num>
  <w:num w:numId="24" w16cid:durableId="12043214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5B"/>
    <w:rsid w:val="00015164"/>
    <w:rsid w:val="00041EC3"/>
    <w:rsid w:val="00056CBF"/>
    <w:rsid w:val="00064409"/>
    <w:rsid w:val="00072890"/>
    <w:rsid w:val="000A078F"/>
    <w:rsid w:val="000A2BCC"/>
    <w:rsid w:val="000D41A8"/>
    <w:rsid w:val="000D578B"/>
    <w:rsid w:val="000D76DF"/>
    <w:rsid w:val="001051C5"/>
    <w:rsid w:val="0011654F"/>
    <w:rsid w:val="001229B2"/>
    <w:rsid w:val="0013481C"/>
    <w:rsid w:val="0014596D"/>
    <w:rsid w:val="0017234E"/>
    <w:rsid w:val="00176929"/>
    <w:rsid w:val="001A0F2C"/>
    <w:rsid w:val="001B7AF2"/>
    <w:rsid w:val="001E16E6"/>
    <w:rsid w:val="002220CA"/>
    <w:rsid w:val="00222AC1"/>
    <w:rsid w:val="00231E31"/>
    <w:rsid w:val="002334FA"/>
    <w:rsid w:val="00246A46"/>
    <w:rsid w:val="00271FA4"/>
    <w:rsid w:val="00293A28"/>
    <w:rsid w:val="002969E9"/>
    <w:rsid w:val="002C28DB"/>
    <w:rsid w:val="002C5931"/>
    <w:rsid w:val="002D07AC"/>
    <w:rsid w:val="002D12A6"/>
    <w:rsid w:val="002F1068"/>
    <w:rsid w:val="002F302E"/>
    <w:rsid w:val="00313A96"/>
    <w:rsid w:val="0031567A"/>
    <w:rsid w:val="00345547"/>
    <w:rsid w:val="00346E87"/>
    <w:rsid w:val="00365D40"/>
    <w:rsid w:val="00383452"/>
    <w:rsid w:val="00386DAB"/>
    <w:rsid w:val="003A62FD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63E61"/>
    <w:rsid w:val="00472C45"/>
    <w:rsid w:val="004871F9"/>
    <w:rsid w:val="004A70A1"/>
    <w:rsid w:val="004D7CAA"/>
    <w:rsid w:val="004F6C1E"/>
    <w:rsid w:val="005003DB"/>
    <w:rsid w:val="00500BCC"/>
    <w:rsid w:val="005149D2"/>
    <w:rsid w:val="005171FD"/>
    <w:rsid w:val="00537120"/>
    <w:rsid w:val="0054099A"/>
    <w:rsid w:val="00541F44"/>
    <w:rsid w:val="00550DB4"/>
    <w:rsid w:val="00554A69"/>
    <w:rsid w:val="005568EE"/>
    <w:rsid w:val="00567101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5D655A"/>
    <w:rsid w:val="006013BC"/>
    <w:rsid w:val="00645534"/>
    <w:rsid w:val="00651A8A"/>
    <w:rsid w:val="006D5AFB"/>
    <w:rsid w:val="006D6A6B"/>
    <w:rsid w:val="006E3385"/>
    <w:rsid w:val="006F0C82"/>
    <w:rsid w:val="0071295D"/>
    <w:rsid w:val="00724F4D"/>
    <w:rsid w:val="00731A76"/>
    <w:rsid w:val="0073446F"/>
    <w:rsid w:val="00743B6C"/>
    <w:rsid w:val="00767DC3"/>
    <w:rsid w:val="00792158"/>
    <w:rsid w:val="007B0EFE"/>
    <w:rsid w:val="007B7AC0"/>
    <w:rsid w:val="007D1D4B"/>
    <w:rsid w:val="007D35E1"/>
    <w:rsid w:val="007E00FF"/>
    <w:rsid w:val="007F150B"/>
    <w:rsid w:val="007F3839"/>
    <w:rsid w:val="007F68F8"/>
    <w:rsid w:val="008170A1"/>
    <w:rsid w:val="00822A2A"/>
    <w:rsid w:val="008241D7"/>
    <w:rsid w:val="00824254"/>
    <w:rsid w:val="0082753F"/>
    <w:rsid w:val="00833356"/>
    <w:rsid w:val="00837327"/>
    <w:rsid w:val="00872EEE"/>
    <w:rsid w:val="00895D5C"/>
    <w:rsid w:val="00895EF6"/>
    <w:rsid w:val="008B341E"/>
    <w:rsid w:val="008E0FA8"/>
    <w:rsid w:val="00900AA3"/>
    <w:rsid w:val="00914FB5"/>
    <w:rsid w:val="009170B3"/>
    <w:rsid w:val="009210B1"/>
    <w:rsid w:val="00924C0C"/>
    <w:rsid w:val="009442A5"/>
    <w:rsid w:val="00947CDF"/>
    <w:rsid w:val="009625ED"/>
    <w:rsid w:val="00973DD5"/>
    <w:rsid w:val="00975238"/>
    <w:rsid w:val="0097609A"/>
    <w:rsid w:val="00977581"/>
    <w:rsid w:val="009A18AD"/>
    <w:rsid w:val="009A4B0E"/>
    <w:rsid w:val="009A7EED"/>
    <w:rsid w:val="009B40CD"/>
    <w:rsid w:val="009D27C3"/>
    <w:rsid w:val="009F37F3"/>
    <w:rsid w:val="00A20517"/>
    <w:rsid w:val="00A31617"/>
    <w:rsid w:val="00A45F83"/>
    <w:rsid w:val="00A546FC"/>
    <w:rsid w:val="00A54C5B"/>
    <w:rsid w:val="00A701DE"/>
    <w:rsid w:val="00A8228C"/>
    <w:rsid w:val="00AA3308"/>
    <w:rsid w:val="00AB1925"/>
    <w:rsid w:val="00AB3AEF"/>
    <w:rsid w:val="00AB3C93"/>
    <w:rsid w:val="00AC4FFB"/>
    <w:rsid w:val="00AC5A37"/>
    <w:rsid w:val="00AE1657"/>
    <w:rsid w:val="00AE23F9"/>
    <w:rsid w:val="00AF1734"/>
    <w:rsid w:val="00AF614C"/>
    <w:rsid w:val="00B02E87"/>
    <w:rsid w:val="00B11457"/>
    <w:rsid w:val="00B364AF"/>
    <w:rsid w:val="00B522C4"/>
    <w:rsid w:val="00B5660A"/>
    <w:rsid w:val="00B61AFE"/>
    <w:rsid w:val="00BA42FA"/>
    <w:rsid w:val="00BB4DF1"/>
    <w:rsid w:val="00BE3586"/>
    <w:rsid w:val="00C04469"/>
    <w:rsid w:val="00C12856"/>
    <w:rsid w:val="00C17F27"/>
    <w:rsid w:val="00C3605B"/>
    <w:rsid w:val="00C644B4"/>
    <w:rsid w:val="00C868C4"/>
    <w:rsid w:val="00C86E14"/>
    <w:rsid w:val="00CB2F6E"/>
    <w:rsid w:val="00CB58DC"/>
    <w:rsid w:val="00CC391C"/>
    <w:rsid w:val="00CD2140"/>
    <w:rsid w:val="00CE03BC"/>
    <w:rsid w:val="00D01210"/>
    <w:rsid w:val="00D031B9"/>
    <w:rsid w:val="00D11FE6"/>
    <w:rsid w:val="00DA54CF"/>
    <w:rsid w:val="00DB3737"/>
    <w:rsid w:val="00DC2196"/>
    <w:rsid w:val="00DC6CFF"/>
    <w:rsid w:val="00DC78E5"/>
    <w:rsid w:val="00DC7F81"/>
    <w:rsid w:val="00DF05D7"/>
    <w:rsid w:val="00E12E2B"/>
    <w:rsid w:val="00E135F8"/>
    <w:rsid w:val="00E203DD"/>
    <w:rsid w:val="00E22828"/>
    <w:rsid w:val="00E4609C"/>
    <w:rsid w:val="00E524E8"/>
    <w:rsid w:val="00E64F80"/>
    <w:rsid w:val="00E66632"/>
    <w:rsid w:val="00E73F0F"/>
    <w:rsid w:val="00E73F30"/>
    <w:rsid w:val="00E80564"/>
    <w:rsid w:val="00E9063B"/>
    <w:rsid w:val="00EC11D6"/>
    <w:rsid w:val="00EE7CA2"/>
    <w:rsid w:val="00F21C9F"/>
    <w:rsid w:val="00F23662"/>
    <w:rsid w:val="00F2541A"/>
    <w:rsid w:val="00F36815"/>
    <w:rsid w:val="00F57B78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C0D556A-95C0-AD40-ACB9-4F73AF5F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customStyle="1" w:styleId="a">
    <w:basedOn w:val="Normal"/>
    <w:next w:val="stBilgi"/>
    <w:link w:val="stbilgiChar0"/>
    <w:unhideWhenUsed/>
    <w:rsid w:val="007D35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0">
    <w:name w:val="Üstbilgi Char"/>
    <w:basedOn w:val="VarsaylanParagrafYazTipi"/>
    <w:link w:val="a"/>
    <w:rsid w:val="007D3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14326-CF15-43D1-B10C-95A79CFD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Hatun Ekti</cp:lastModifiedBy>
  <cp:revision>2</cp:revision>
  <cp:lastPrinted>2024-01-15T10:30:00Z</cp:lastPrinted>
  <dcterms:created xsi:type="dcterms:W3CDTF">2025-07-04T07:21:00Z</dcterms:created>
  <dcterms:modified xsi:type="dcterms:W3CDTF">2025-07-04T07:21:00Z</dcterms:modified>
</cp:coreProperties>
</file>