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131" w:rsidRDefault="00B77131"/>
    <w:tbl>
      <w:tblPr>
        <w:tblpPr w:leftFromText="180" w:rightFromText="180" w:vertAnchor="text" w:horzAnchor="page" w:tblpX="868" w:tblpY="4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9"/>
        <w:gridCol w:w="1092"/>
        <w:gridCol w:w="1902"/>
      </w:tblGrid>
      <w:tr w:rsidR="00733374">
        <w:trPr>
          <w:trHeight w:val="474"/>
        </w:trPr>
        <w:tc>
          <w:tcPr>
            <w:tcW w:w="7429" w:type="dxa"/>
            <w:vAlign w:val="center"/>
          </w:tcPr>
          <w:p w:rsidR="00733374" w:rsidRDefault="006462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İş Akışı Adımları</w:t>
            </w:r>
          </w:p>
        </w:tc>
        <w:tc>
          <w:tcPr>
            <w:tcW w:w="1092" w:type="dxa"/>
            <w:vAlign w:val="center"/>
          </w:tcPr>
          <w:p w:rsidR="00733374" w:rsidRDefault="0064629D">
            <w:pPr>
              <w:ind w:left="-108" w:right="-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</w:p>
        </w:tc>
        <w:tc>
          <w:tcPr>
            <w:tcW w:w="1902" w:type="dxa"/>
            <w:vAlign w:val="center"/>
          </w:tcPr>
          <w:p w:rsidR="00733374" w:rsidRDefault="0064629D">
            <w:pPr>
              <w:ind w:lef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ilgili</w:t>
            </w:r>
          </w:p>
          <w:p w:rsidR="00733374" w:rsidRDefault="006462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Dokümanlar</w:t>
            </w:r>
          </w:p>
        </w:tc>
      </w:tr>
      <w:tr w:rsidR="00733374">
        <w:trPr>
          <w:trHeight w:val="10786"/>
        </w:trPr>
        <w:tc>
          <w:tcPr>
            <w:tcW w:w="7429" w:type="dxa"/>
          </w:tcPr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7D1E274D">
                <v:rect id="Dikdörtgen 17" o:spid="_x0000_s1026" style="position:absolute;margin-left:90.15pt;margin-top:6.6pt;width:187.75pt;height:3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">
                  <o:lock v:ext="edit" aspectratio="t" verticies="t" text="t" shapetype="t"/>
                  <v:textbox inset="0,0,0,0">
                    <w:txbxContent>
                      <w:p w:rsidR="00733374" w:rsidRDefault="002C5897">
                        <w:pPr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Merkezde görüşmeler  web sayafasında bulunan Başvuru Formu doldurduktan sonra  e-posta yoluyla ya da şahsen randevu alınarak yüz yüze veya online yapılır.</w:t>
                        </w:r>
                      </w:p>
                    </w:txbxContent>
                  </v:textbox>
                </v:rect>
              </w:pict>
            </w: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4E37463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5" o:spid="_x0000_s1026" type="#_x0000_t32" style="position:absolute;margin-left:184.3pt;margin-top:5.85pt;width:0;height:14.15pt;z-index:2516736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">
                  <v:stroke endarrow="open"/>
                </v:shape>
              </w:pict>
            </w: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2D3110DB">
                <v:rect id="Dikdörtgen 13" o:spid="_x0000_s1027" style="position:absolute;margin-left:90.85pt;margin-top:8pt;width:190.8pt;height:3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">
                  <o:lock v:ext="edit" aspectratio="t" verticies="t" text="t" shapetype="t"/>
                  <v:textbox inset="0,0,0,0">
                    <w:txbxContent>
                      <w:p w:rsidR="00733374" w:rsidRDefault="002C5897">
                        <w:pPr>
                          <w:jc w:val="both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Danışana </w:t>
                        </w:r>
                        <w:r w:rsidR="0064629D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yapılandırılmış onam formu, elden doldurtulur, danışanla 30 dakika ön görüşme yapılır.</w:t>
                        </w:r>
                      </w:p>
                    </w:txbxContent>
                  </v:textbox>
                </v:rect>
              </w:pict>
            </w: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5CD63940">
                <v:shape id="Straight Arrow Connector 16" o:spid="_x0000_s1039" type="#_x0000_t32" alt="" style="position:absolute;margin-left:182.5pt;margin-top:5.05pt;width:0;height:14.15pt;z-index:251664384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>
                  <v:stroke endarrow="open"/>
                </v:shape>
              </w:pict>
            </w: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712D8007">
                <v:rect id="Rectangles 18" o:spid="_x0000_s1038" alt="" style="position:absolute;margin-left:88.25pt;margin-top:11.1pt;width:193.3pt;height:37.15pt;z-index:25166233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>
                  <o:lock v:ext="edit" aspectratio="t" verticies="t" text="t" shapetype="t"/>
                  <v:textbox inset="0,0,0,0">
                    <w:txbxContent>
                      <w:p w:rsidR="00733374" w:rsidRDefault="0064629D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Danışan ile psikoloğun ortak olarak müsait oldukları</w:t>
                        </w:r>
                        <w:r w:rsidR="002C5897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gün ve 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 xml:space="preserve"> saat belirlenir ve danışana randevu verilir.</w:t>
                        </w:r>
                      </w:p>
                    </w:txbxContent>
                  </v:textbox>
                </v:rect>
              </w:pict>
            </w: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04CDF45A">
                <v:shape id="Straight Arrow Connector 14" o:spid="_x0000_s1037" type="#_x0000_t32" alt="" style="position:absolute;margin-left:183.1pt;margin-top:9.15pt;width:0;height:14.15pt;z-index:251665408;visibility:visible;mso-wrap-style:square;mso-wrap-edited:f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>
                  <v:stroke endarrow="open"/>
                </v:shape>
              </w:pict>
            </w: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749982EE">
                <v:rect id="Rectangles 21" o:spid="_x0000_s1036" alt="" style="position:absolute;margin-left:88.65pt;margin-top:11.85pt;width:189.25pt;height:39pt;z-index:25166336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>
                  <o:lock v:ext="edit" aspectratio="t" verticies="t" text="t" shapetype="t"/>
                  <v:textbox inset="0,0,0,0">
                    <w:txbxContent>
                      <w:p w:rsidR="00733374" w:rsidRDefault="0064629D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Başvuru formu direkt olarak; yapılandırılmış onam formu, ön görüşme formu düzenlenip, dosyalanır.</w:t>
                        </w:r>
                      </w:p>
                    </w:txbxContent>
                  </v:textbox>
                </v:rect>
              </w:pict>
            </w: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41C20C1F">
                <v:shape id="Düz Ok Bağlayıcısı 11" o:spid="_x0000_s1026" type="#_x0000_t32" style="position:absolute;margin-left:183.7pt;margin-top:.1pt;width:0;height:14.1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">
                  <v:stroke endarrow="open"/>
                </v:shape>
              </w:pict>
            </w:r>
          </w:p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411EEF3F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Baklava 9" o:spid="_x0000_s1030" type="#_x0000_t4" style="position:absolute;margin-left:75.9pt;margin-top:4.6pt;width:201.75pt;height:14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">
                  <o:lock v:ext="edit" aspectratio="t" verticies="t" text="t" shapetype="t"/>
                  <v:textbox inset="0,0,0,0">
                    <w:txbxContent>
                      <w:p w:rsidR="00733374" w:rsidRDefault="0064629D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Ön görüşmenin sonunda belirlenen randevu saatinde merkeze gelen danışanla İlk görüşme yapılır ve danışana psikolojik danışma süreci hakkında detaylı bilgi verilir ve seansa başlanır.</w:t>
                        </w:r>
                      </w:p>
                    </w:txbxContent>
                  </v:textbox>
                </v:shape>
              </w:pict>
            </w: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3B045E36">
                <v:rect id="Rectangles 28" o:spid="_x0000_s1033" alt="" style="position:absolute;margin-left:304.3pt;margin-top:4.2pt;width:53.05pt;height:43.85pt;z-index:25166950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>
                  <o:lock v:ext="edit" aspectratio="t" verticies="t" text="t" shapetype="t"/>
                  <v:textbox inset="0,0,0,0">
                    <w:txbxContent>
                      <w:p w:rsidR="00733374" w:rsidRDefault="0064629D">
                        <w:pPr>
                          <w:jc w:val="center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Görüşme süreci ‘sonlandırma formu’ ile sonlandırılır.</w:t>
                        </w:r>
                      </w:p>
                    </w:txbxContent>
                  </v:textbox>
                </v:rect>
              </w:pict>
            </w: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40C6847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2" type="#_x0000_t202" alt="" style="position:absolute;margin-left:270.15pt;margin-top:1.8pt;width:67.2pt;height:15.25pt;z-index:251671552;visibility:visible;mso-wrap-style:square;mso-wrap-edited:f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filled="f" stroked="f">
                  <o:lock v:ext="edit" aspectratio="t" verticies="t" text="t" shapetype="t"/>
                  <v:textbox style="mso-fit-shape-to-text:t">
                    <w:txbxContent>
                      <w:p w:rsidR="00733374" w:rsidRDefault="0064629D">
                        <w:pPr>
                          <w:rPr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i/>
                            <w:sz w:val="14"/>
                            <w:szCs w:val="14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190F7586">
                <v:shape id="Düz Ok Bağlayıcısı 7" o:spid="_x0000_s1026" type="#_x0000_t32" style="position:absolute;margin-left:275.55pt;margin-top:8.95pt;width:24pt;height: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">
                  <v:stroke endarrow="open"/>
                </v:shape>
              </w:pict>
            </w: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733374">
            <w:pPr>
              <w:rPr>
                <w:sz w:val="20"/>
              </w:rPr>
            </w:pP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21832232">
                <v:shape id="Straight Arrow Connector 4" o:spid="_x0000_s1030" type="#_x0000_t32" alt="" style="position:absolute;margin-left:180.85pt;margin-top:8.2pt;width:1pt;height:11.9pt;z-index:25167462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stroke endarrow="open"/>
                </v:shape>
              </w:pict>
            </w: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1785EC7A">
                <v:shape id="Metin Kutusu 5" o:spid="_x0000_s1033" type="#_x0000_t202" style="position:absolute;margin-left:101.95pt;margin-top:1.25pt;width:67.2pt;height:15.2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" filled="f" stroked="f">
                  <o:lock v:ext="edit" aspectratio="t" verticies="t" text="t" shapetype="t"/>
                  <v:textbox style="mso-fit-shape-to-text:t">
                    <w:txbxContent>
                      <w:p w:rsidR="00733374" w:rsidRDefault="0064629D">
                        <w:pPr>
                          <w:rPr>
                            <w:i/>
                            <w:sz w:val="14"/>
                            <w:szCs w:val="14"/>
                          </w:rPr>
                        </w:pPr>
                        <w:r>
                          <w:rPr>
                            <w:i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:rsidR="00733374" w:rsidRDefault="00380FC7">
            <w:pPr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7CCB5F5A">
                <v:rect id="Dikdörtgen 3" o:spid="_x0000_s1034" style="position:absolute;margin-left:92.6pt;margin-top:7.45pt;width:195.5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">
                  <o:lock v:ext="edit" aspectratio="t" verticies="t" text="t" shapetype="t"/>
                  <v:textbox inset="0,0,0,0">
                    <w:txbxContent>
                      <w:p w:rsidR="00733374" w:rsidRDefault="0064629D">
                        <w:pPr>
                          <w:jc w:val="both"/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Yapılan değerlendirmede gerekirse psikolojik testler, ölçek, envanter uygulanır, danışanın durumu değerlendirilir, ihtiyacı belirlenir ve gerekli çalışma yapılır.</w:t>
                        </w:r>
                      </w:p>
                    </w:txbxContent>
                  </v:textbox>
                </v:rect>
              </w:pict>
            </w:r>
          </w:p>
          <w:p w:rsidR="00733374" w:rsidRDefault="00733374">
            <w:pPr>
              <w:jc w:val="center"/>
              <w:rPr>
                <w:sz w:val="20"/>
              </w:rPr>
            </w:pPr>
          </w:p>
          <w:p w:rsidR="00733374" w:rsidRDefault="00733374">
            <w:pPr>
              <w:jc w:val="center"/>
              <w:rPr>
                <w:sz w:val="20"/>
              </w:rPr>
            </w:pPr>
          </w:p>
          <w:p w:rsidR="00733374" w:rsidRDefault="00380FC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7AF4F35A">
                <v:shape id="Düz Ok Bağlayıcısı 1" o:spid="_x0000_s1026" type="#_x0000_t32" style="position:absolute;left:0;text-align:left;margin-left:186.25pt;margin-top:7.2pt;width:.4pt;height:2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">
                  <v:stroke endarrow="open"/>
                </v:shape>
              </w:pict>
            </w:r>
          </w:p>
          <w:p w:rsidR="00733374" w:rsidRDefault="00733374">
            <w:pPr>
              <w:jc w:val="center"/>
              <w:rPr>
                <w:sz w:val="20"/>
              </w:rPr>
            </w:pPr>
          </w:p>
          <w:p w:rsidR="00733374" w:rsidRDefault="00380FC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</w:r>
            <w:r w:rsidR="00380FC7">
              <w:rPr>
                <w:noProof/>
                <w:sz w:val="20"/>
              </w:rPr>
              <w:pict w14:anchorId="4EA05815">
                <v:rect id="Rectangles 10" o:spid="_x0000_s1026" alt="" style="position:absolute;left:0;text-align:left;margin-left:82.65pt;margin-top:8.75pt;width:228.4pt;height:34.15pt;z-index:2516797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>
                  <o:lock v:ext="edit" aspectratio="t" verticies="t" text="t" shapetype="t"/>
                  <v:textbox inset="0,0,0,0">
                    <w:txbxContent>
                      <w:p w:rsidR="00733374" w:rsidRDefault="0064629D"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Merkezin sınırlarını aşan durumlarda danışan randevu sevk formu ile hastanelerin psikiyatri servislerine yönlendirilir.</w:t>
                        </w:r>
                      </w:p>
                    </w:txbxContent>
                  </v:textbox>
                </v:rect>
              </w:pict>
            </w:r>
          </w:p>
          <w:p w:rsidR="00733374" w:rsidRDefault="00733374">
            <w:pPr>
              <w:rPr>
                <w:sz w:val="20"/>
              </w:rPr>
            </w:pPr>
          </w:p>
        </w:tc>
        <w:tc>
          <w:tcPr>
            <w:tcW w:w="1092" w:type="dxa"/>
          </w:tcPr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Psikolog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64629D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34923" w:rsidRDefault="00A34923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64629D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Psikolog</w:t>
            </w: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Psikolog</w:t>
            </w: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Psikolog</w:t>
            </w: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34923" w:rsidRDefault="00A34923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34923" w:rsidRDefault="00A34923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34923" w:rsidRDefault="00A34923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A34923" w:rsidRDefault="00A34923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Psikolog</w:t>
            </w: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33374" w:rsidRDefault="0064629D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  <w:p w:rsidR="00733374" w:rsidRDefault="00733374" w:rsidP="00A3492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2" w:type="dxa"/>
          </w:tcPr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A34923" w:rsidRDefault="00A34923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733374" w:rsidP="00A34923">
            <w:pPr>
              <w:rPr>
                <w:sz w:val="14"/>
                <w:szCs w:val="14"/>
              </w:rPr>
            </w:pPr>
          </w:p>
          <w:p w:rsidR="00733374" w:rsidRDefault="00733374" w:rsidP="00A34923">
            <w:pPr>
              <w:jc w:val="center"/>
              <w:rPr>
                <w:sz w:val="14"/>
                <w:szCs w:val="14"/>
              </w:rPr>
            </w:pPr>
          </w:p>
          <w:p w:rsidR="00733374" w:rsidRDefault="0064629D" w:rsidP="00A3492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Malatya Turgut Özal Üniversitesi PDRM Yönetmeliği</w:t>
            </w:r>
          </w:p>
        </w:tc>
      </w:tr>
    </w:tbl>
    <w:p w:rsidR="00733374" w:rsidRDefault="00733374"/>
    <w:p w:rsidR="00A34923" w:rsidRDefault="00A34923"/>
    <w:p w:rsidR="00A34923" w:rsidRDefault="00A34923"/>
    <w:p w:rsidR="00A34923" w:rsidRDefault="00A34923"/>
    <w:tbl>
      <w:tblPr>
        <w:tblpPr w:leftFromText="180" w:rightFromText="180" w:vertAnchor="text" w:horzAnchor="margin" w:tblpX="147" w:tblpY="-9"/>
        <w:tblOverlap w:val="never"/>
        <w:tblW w:w="49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5782"/>
        <w:gridCol w:w="1610"/>
        <w:gridCol w:w="2688"/>
      </w:tblGrid>
      <w:tr w:rsidR="00380FC7" w:rsidTr="00261602">
        <w:trPr>
          <w:trHeight w:val="2334"/>
        </w:trPr>
        <w:tc>
          <w:tcPr>
            <w:tcW w:w="230" w:type="pct"/>
            <w:textDirection w:val="btLr"/>
          </w:tcPr>
          <w:p w:rsidR="00380FC7" w:rsidRDefault="00380FC7" w:rsidP="00261602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80FC7" w:rsidRDefault="00380FC7" w:rsidP="00261602">
            <w:pPr>
              <w:pStyle w:val="TableParagraph"/>
              <w:ind w:left="657"/>
              <w:rPr>
                <w:b/>
                <w:sz w:val="16"/>
              </w:rPr>
            </w:pPr>
            <w:r>
              <w:rPr>
                <w:b/>
                <w:sz w:val="16"/>
              </w:rPr>
              <w:t>SÜREÇ NO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80FC7" w:rsidRDefault="00380FC7" w:rsidP="00261602">
            <w:pPr>
              <w:pStyle w:val="TableParagraph"/>
              <w:ind w:left="1669" w:right="165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 AKIŞ SÜRECİ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Pr="00B77131" w:rsidRDefault="00380FC7" w:rsidP="00261602">
            <w:pPr>
              <w:pStyle w:val="TableParagraph"/>
              <w:rPr>
                <w:sz w:val="18"/>
              </w:rPr>
            </w:pPr>
          </w:p>
          <w:p w:rsidR="00380FC7" w:rsidRPr="00B77131" w:rsidRDefault="00380FC7" w:rsidP="00261602">
            <w:pPr>
              <w:pStyle w:val="TableParagraph"/>
              <w:rPr>
                <w:sz w:val="18"/>
              </w:rPr>
            </w:pPr>
          </w:p>
          <w:p w:rsidR="00380FC7" w:rsidRPr="00B77131" w:rsidRDefault="00380FC7" w:rsidP="00261602">
            <w:pPr>
              <w:pStyle w:val="TableParagraph"/>
              <w:rPr>
                <w:sz w:val="18"/>
              </w:rPr>
            </w:pPr>
          </w:p>
          <w:p w:rsidR="00380FC7" w:rsidRPr="00B77131" w:rsidRDefault="00380FC7" w:rsidP="00261602">
            <w:pPr>
              <w:pStyle w:val="TableParagraph"/>
              <w:rPr>
                <w:sz w:val="18"/>
              </w:rPr>
            </w:pPr>
          </w:p>
          <w:p w:rsidR="00380FC7" w:rsidRPr="00B77131" w:rsidRDefault="00380FC7" w:rsidP="00261602">
            <w:pPr>
              <w:pStyle w:val="TableParagraph"/>
              <w:spacing w:before="9"/>
              <w:rPr>
                <w:sz w:val="15"/>
              </w:rPr>
            </w:pPr>
          </w:p>
          <w:p w:rsidR="00380FC7" w:rsidRPr="00B77131" w:rsidRDefault="00380FC7" w:rsidP="00261602">
            <w:pPr>
              <w:pStyle w:val="TableParagraph"/>
              <w:ind w:left="192" w:right="185"/>
              <w:jc w:val="center"/>
              <w:rPr>
                <w:b/>
                <w:sz w:val="16"/>
              </w:rPr>
            </w:pPr>
            <w:r w:rsidRPr="00B77131">
              <w:rPr>
                <w:b/>
                <w:sz w:val="16"/>
              </w:rPr>
              <w:t>SORUMLULAR</w:t>
            </w:r>
          </w:p>
        </w:tc>
        <w:tc>
          <w:tcPr>
            <w:tcW w:w="1272" w:type="pct"/>
          </w:tcPr>
          <w:p w:rsidR="00380FC7" w:rsidRPr="00B77131" w:rsidRDefault="00380FC7" w:rsidP="00261602">
            <w:pPr>
              <w:pStyle w:val="TableParagraph"/>
              <w:rPr>
                <w:sz w:val="18"/>
              </w:rPr>
            </w:pPr>
          </w:p>
          <w:p w:rsidR="00380FC7" w:rsidRPr="00B77131" w:rsidRDefault="00380FC7" w:rsidP="00261602">
            <w:pPr>
              <w:pStyle w:val="TableParagraph"/>
              <w:rPr>
                <w:sz w:val="18"/>
              </w:rPr>
            </w:pPr>
          </w:p>
          <w:p w:rsidR="00380FC7" w:rsidRPr="00B77131" w:rsidRDefault="00380FC7" w:rsidP="00261602">
            <w:pPr>
              <w:pStyle w:val="TableParagraph"/>
              <w:rPr>
                <w:sz w:val="18"/>
              </w:rPr>
            </w:pPr>
          </w:p>
          <w:p w:rsidR="00380FC7" w:rsidRPr="00B77131" w:rsidRDefault="00380FC7" w:rsidP="00261602">
            <w:pPr>
              <w:pStyle w:val="TableParagraph"/>
              <w:spacing w:before="7"/>
              <w:rPr>
                <w:sz w:val="14"/>
              </w:rPr>
            </w:pPr>
          </w:p>
          <w:p w:rsidR="00380FC7" w:rsidRPr="00B77131" w:rsidRDefault="00380FC7" w:rsidP="00261602">
            <w:pPr>
              <w:pStyle w:val="TableParagraph"/>
              <w:spacing w:line="208" w:lineRule="auto"/>
              <w:ind w:left="77" w:right="65"/>
              <w:jc w:val="center"/>
              <w:rPr>
                <w:b/>
                <w:w w:val="95"/>
                <w:sz w:val="16"/>
              </w:rPr>
            </w:pPr>
            <w:r w:rsidRPr="00B77131">
              <w:rPr>
                <w:b/>
                <w:sz w:val="16"/>
              </w:rPr>
              <w:t xml:space="preserve">İLGİLİ </w:t>
            </w:r>
            <w:r w:rsidRPr="00B77131">
              <w:rPr>
                <w:b/>
                <w:w w:val="95"/>
                <w:sz w:val="16"/>
              </w:rPr>
              <w:t>MEVZUATYASA</w:t>
            </w:r>
          </w:p>
          <w:p w:rsidR="00380FC7" w:rsidRPr="00B77131" w:rsidRDefault="00380FC7" w:rsidP="00261602">
            <w:pPr>
              <w:pStyle w:val="TableParagraph"/>
              <w:spacing w:line="208" w:lineRule="auto"/>
              <w:ind w:left="77" w:right="65"/>
              <w:jc w:val="center"/>
              <w:rPr>
                <w:b/>
                <w:sz w:val="16"/>
              </w:rPr>
            </w:pPr>
            <w:r w:rsidRPr="00B77131">
              <w:rPr>
                <w:b/>
                <w:w w:val="95"/>
                <w:sz w:val="16"/>
              </w:rPr>
              <w:t>YÖ</w:t>
            </w:r>
            <w:r w:rsidRPr="00B77131">
              <w:rPr>
                <w:b/>
                <w:sz w:val="16"/>
              </w:rPr>
              <w:t>NETMELİK/</w:t>
            </w:r>
          </w:p>
          <w:p w:rsidR="00380FC7" w:rsidRPr="00B77131" w:rsidRDefault="00380FC7" w:rsidP="00261602">
            <w:pPr>
              <w:pStyle w:val="TableParagraph"/>
              <w:spacing w:line="208" w:lineRule="auto"/>
              <w:ind w:left="77" w:right="65"/>
              <w:jc w:val="center"/>
              <w:rPr>
                <w:b/>
                <w:sz w:val="16"/>
              </w:rPr>
            </w:pPr>
            <w:r w:rsidRPr="00B77131">
              <w:rPr>
                <w:b/>
                <w:sz w:val="16"/>
              </w:rPr>
              <w:t>DOKÜMAN (vb.)</w:t>
            </w:r>
          </w:p>
        </w:tc>
      </w:tr>
      <w:tr w:rsidR="00380FC7" w:rsidTr="00261602">
        <w:trPr>
          <w:trHeight w:val="1069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57" w:line="208" w:lineRule="auto"/>
              <w:ind w:left="100" w:right="119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Merkezde görüşmeler  web sayafasında bulunan Başvuru Formu doldurduktan sonra  e-posta yoluyla ya da şahsen randevu alınarak yüz yüze veya online yapılır.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192" w:right="18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1068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57" w:line="208" w:lineRule="auto"/>
              <w:ind w:left="100" w:right="84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Danışana, yapılandırılmış onam formu, elden doldurtulur, danışanla 30 dakika ön görüşme yapılır.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57" w:line="208" w:lineRule="auto"/>
              <w:ind w:left="457" w:right="404" w:hanging="2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1069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57" w:line="208" w:lineRule="auto"/>
              <w:ind w:left="100" w:right="235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Danışan ile psikoloğun ortak olarak müsait oldukları gün ve saat belirlenir ve danışana randevu verilir.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57" w:line="208" w:lineRule="auto"/>
              <w:ind w:left="457" w:right="404" w:hanging="2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1069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57" w:line="208" w:lineRule="auto"/>
              <w:ind w:left="100" w:right="18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Başvuru formu direkt olarak; yapılandırılmış onam formu, ön görüşme formu düzenlenip, dosyalanır.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192" w:right="18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1069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57" w:line="208" w:lineRule="auto"/>
              <w:ind w:left="100" w:right="324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Ön görüşmenin tarihi, randevu kayıt defterine ve bilgisayarda kayıtlı excel dosyasına kaydedilir.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192" w:right="18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1069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spacing w:before="8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line="208" w:lineRule="auto"/>
              <w:ind w:left="100" w:right="243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Ön görüşmenin sonunda belirlenen randevu saatinde merkeze gelen danışanla İlk görüşme yapılır ve danışana psikolojik danışma süreci hakkında detaylı bilgi verilir ve seansa başlanır.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192" w:right="18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377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spacing w:before="105"/>
              <w:ind w:left="129" w:right="120"/>
              <w:jc w:val="center"/>
              <w:rPr>
                <w:sz w:val="16"/>
              </w:rPr>
            </w:pPr>
            <w:r>
              <w:rPr>
                <w:sz w:val="16"/>
              </w:rPr>
              <w:t>6.1</w:t>
            </w:r>
          </w:p>
        </w:tc>
        <w:tc>
          <w:tcPr>
            <w:tcW w:w="2736" w:type="pct"/>
            <w:vAlign w:val="center"/>
          </w:tcPr>
          <w:p w:rsidR="00380FC7" w:rsidRDefault="00380FC7" w:rsidP="00261602">
            <w:pPr>
              <w:pStyle w:val="TableParagraph"/>
              <w:spacing w:before="105"/>
              <w:ind w:left="1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Görüşme süreci ‘sonlandırma formu’ ile sonlandırılır.</w:t>
            </w:r>
          </w:p>
        </w:tc>
        <w:tc>
          <w:tcPr>
            <w:tcW w:w="762" w:type="pct"/>
            <w:tcBorders>
              <w:left w:val="single" w:sz="6" w:space="0" w:color="000000"/>
            </w:tcBorders>
            <w:vAlign w:val="center"/>
          </w:tcPr>
          <w:p w:rsidR="00380FC7" w:rsidRDefault="00380FC7" w:rsidP="00261602">
            <w:pPr>
              <w:pStyle w:val="TableParagraph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2" w:type="pct"/>
            <w:vAlign w:val="center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1069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spacing w:before="8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line="208" w:lineRule="auto"/>
              <w:ind w:left="10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Yapılan değerlendirmede gerekirse psikolojik testler, ölçek, envanter uygulanır, danışanın durumu değerlendirilir, ihtiyacı belirlenir ve gerekli çalışma yapılır.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1"/>
              <w:ind w:left="192" w:right="18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  <w:tr w:rsidR="00380FC7" w:rsidTr="00261602">
        <w:trPr>
          <w:trHeight w:val="1243"/>
        </w:trPr>
        <w:tc>
          <w:tcPr>
            <w:tcW w:w="230" w:type="pct"/>
          </w:tcPr>
          <w:p w:rsidR="00380FC7" w:rsidRDefault="00380FC7" w:rsidP="00261602">
            <w:pPr>
              <w:pStyle w:val="TableParagraph"/>
              <w:rPr>
                <w:rFonts w:ascii="Times New Roman"/>
                <w:sz w:val="18"/>
              </w:rPr>
            </w:pPr>
          </w:p>
          <w:p w:rsidR="00380FC7" w:rsidRDefault="00380FC7" w:rsidP="00261602"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 w:rsidR="00380FC7" w:rsidRDefault="00380FC7" w:rsidP="00261602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736" w:type="pct"/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7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line="208" w:lineRule="auto"/>
              <w:ind w:left="100" w:right="226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Merkezin sınırlarını aşan durumlarda danışan randevu sevk formu ile hastanelerin psikiyatri servislerine yönlendirilir.</w:t>
            </w:r>
          </w:p>
        </w:tc>
        <w:tc>
          <w:tcPr>
            <w:tcW w:w="762" w:type="pct"/>
            <w:tcBorders>
              <w:left w:val="single" w:sz="6" w:space="0" w:color="000000"/>
            </w:tcBorders>
          </w:tcPr>
          <w:p w:rsidR="00380FC7" w:rsidRDefault="00380FC7" w:rsidP="00261602">
            <w:pPr>
              <w:pStyle w:val="TableParagraph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before="7"/>
              <w:rPr>
                <w:rFonts w:asciiTheme="minorHAnsi" w:hAnsiTheme="minorHAnsi"/>
                <w:sz w:val="16"/>
                <w:szCs w:val="16"/>
              </w:rPr>
            </w:pPr>
          </w:p>
          <w:p w:rsidR="00380FC7" w:rsidRDefault="00380FC7" w:rsidP="00261602">
            <w:pPr>
              <w:pStyle w:val="TableParagraph"/>
              <w:spacing w:line="208" w:lineRule="auto"/>
              <w:ind w:left="457" w:right="404" w:hanging="27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(Psikolog, Danışan)</w:t>
            </w:r>
          </w:p>
        </w:tc>
        <w:tc>
          <w:tcPr>
            <w:tcW w:w="1272" w:type="pct"/>
          </w:tcPr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Malatya Turgut Özal Üniversitesi PDRM</w:t>
            </w:r>
          </w:p>
          <w:p w:rsidR="00380FC7" w:rsidRDefault="00380FC7" w:rsidP="00261602">
            <w:pPr>
              <w:pStyle w:val="TableParagraph"/>
              <w:spacing w:line="164" w:lineRule="exact"/>
              <w:ind w:left="75" w:right="65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Yönetmeliği</w:t>
            </w:r>
          </w:p>
        </w:tc>
      </w:tr>
    </w:tbl>
    <w:p w:rsidR="00A34923" w:rsidRDefault="00A34923"/>
    <w:p w:rsidR="00A34923" w:rsidRDefault="00A34923"/>
    <w:p w:rsidR="00A34923" w:rsidRDefault="00A34923"/>
    <w:p w:rsidR="00A34923" w:rsidRDefault="00A34923"/>
    <w:p w:rsidR="00733374" w:rsidRDefault="00733374"/>
    <w:sectPr w:rsidR="00733374" w:rsidSect="00733374">
      <w:headerReference w:type="default" r:id="rId7"/>
      <w:footerReference w:type="default" r:id="rId8"/>
      <w:type w:val="continuous"/>
      <w:pgSz w:w="11900" w:h="16840"/>
      <w:pgMar w:top="60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F16" w:rsidRDefault="00C74F16">
      <w:r>
        <w:separator/>
      </w:r>
    </w:p>
  </w:endnote>
  <w:endnote w:type="continuationSeparator" w:id="0">
    <w:p w:rsidR="00C74F16" w:rsidRDefault="00C7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FC7" w:rsidRPr="00151E02" w:rsidRDefault="00380FC7" w:rsidP="00380FC7">
    <w:pPr>
      <w:pStyle w:val="AltBilgi"/>
      <w:rPr>
        <w:i/>
        <w:sz w:val="16"/>
      </w:rPr>
    </w:pPr>
    <w:r>
      <w:rPr>
        <w:i/>
        <w:sz w:val="16"/>
      </w:rPr>
      <w:t xml:space="preserve">       (Form No: </w:t>
    </w:r>
    <w:r>
      <w:rPr>
        <w:i/>
        <w:snapToGrid w:val="0"/>
        <w:sz w:val="16"/>
      </w:rPr>
      <w:t>İA-121</w:t>
    </w:r>
    <w:r>
      <w:rPr>
        <w:i/>
        <w:sz w:val="16"/>
      </w:rPr>
      <w:t>;</w:t>
    </w:r>
    <w:r>
      <w:rPr>
        <w:i/>
        <w:sz w:val="16"/>
        <w:szCs w:val="16"/>
      </w:rPr>
      <w:t xml:space="preserve"> Revizyon Tarihi: </w:t>
    </w:r>
    <w:r>
      <w:rPr>
        <w:i/>
        <w:sz w:val="16"/>
        <w:szCs w:val="16"/>
      </w:rPr>
      <w:t>29.08.2025</w:t>
    </w:r>
    <w:r>
      <w:rPr>
        <w:i/>
        <w:sz w:val="16"/>
        <w:szCs w:val="16"/>
      </w:rPr>
      <w:t xml:space="preserve">; </w:t>
    </w:r>
    <w:r>
      <w:rPr>
        <w:i/>
        <w:sz w:val="16"/>
      </w:rPr>
      <w:t>Revizyon: 0</w:t>
    </w:r>
    <w:r>
      <w:rPr>
        <w:i/>
        <w:sz w:val="16"/>
      </w:rPr>
      <w:t>1</w:t>
    </w:r>
    <w:r>
      <w:rPr>
        <w:i/>
        <w:sz w:val="16"/>
      </w:rPr>
      <w:t>)</w:t>
    </w:r>
  </w:p>
  <w:p w:rsidR="00380FC7" w:rsidRDefault="00380F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F16" w:rsidRDefault="00C74F16">
      <w:r>
        <w:separator/>
      </w:r>
    </w:p>
  </w:footnote>
  <w:footnote w:type="continuationSeparator" w:id="0">
    <w:p w:rsidR="00C74F16" w:rsidRDefault="00C7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131" w:rsidRDefault="00B77131" w:rsidP="00B77131">
    <w:pPr>
      <w:pStyle w:val="stBilgi"/>
      <w:tabs>
        <w:tab w:val="clear" w:pos="4536"/>
        <w:tab w:val="clear" w:pos="9072"/>
        <w:tab w:val="left" w:pos="3150"/>
      </w:tabs>
    </w:pPr>
    <w:r>
      <w:tab/>
    </w:r>
  </w:p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8"/>
      <w:gridCol w:w="5815"/>
      <w:gridCol w:w="1559"/>
      <w:gridCol w:w="1418"/>
    </w:tblGrid>
    <w:tr w:rsidR="00B77131" w:rsidRPr="00AE6D38" w:rsidTr="00B77131">
      <w:trPr>
        <w:trHeight w:val="276"/>
      </w:trPr>
      <w:tc>
        <w:tcPr>
          <w:tcW w:w="1698" w:type="dxa"/>
          <w:vMerge w:val="restart"/>
          <w:vAlign w:val="center"/>
        </w:tcPr>
        <w:p w:rsidR="00B77131" w:rsidRPr="00AE6D38" w:rsidRDefault="00380FC7" w:rsidP="00B7713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</w:r>
          <w:r w:rsidR="00380FC7">
            <w:rPr>
              <w:noProof/>
            </w:rPr>
            <w:pict w14:anchorId="427116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alt="" style="position:absolute;left:0;text-align:left;margin-left:4.35pt;margin-top:-.65pt;width:67.05pt;height:64.9pt;z-index:251661312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815" w:type="dxa"/>
          <w:vMerge w:val="restart"/>
        </w:tcPr>
        <w:p w:rsidR="00B77131" w:rsidRPr="00B77131" w:rsidRDefault="00B77131" w:rsidP="00B77131">
          <w:pPr>
            <w:pStyle w:val="TableParagraph"/>
            <w:rPr>
              <w:b/>
              <w:bCs/>
              <w:sz w:val="34"/>
            </w:rPr>
          </w:pPr>
        </w:p>
        <w:p w:rsidR="00B77131" w:rsidRDefault="00B77131" w:rsidP="00B77131">
          <w:pPr>
            <w:pStyle w:val="TableParagraph"/>
            <w:spacing w:line="208" w:lineRule="auto"/>
            <w:ind w:right="116"/>
            <w:jc w:val="center"/>
            <w:rPr>
              <w:b/>
              <w:bCs/>
              <w:sz w:val="30"/>
            </w:rPr>
          </w:pPr>
          <w:r w:rsidRPr="00B77131">
            <w:rPr>
              <w:b/>
              <w:bCs/>
              <w:sz w:val="30"/>
            </w:rPr>
            <w:t>BİREYLE PSİKOLOJİK DANIŞMA</w:t>
          </w:r>
        </w:p>
        <w:p w:rsidR="00B77131" w:rsidRPr="00B77131" w:rsidRDefault="00B77131" w:rsidP="00B77131">
          <w:pPr>
            <w:pStyle w:val="TableParagraph"/>
            <w:spacing w:line="208" w:lineRule="auto"/>
            <w:ind w:right="116"/>
            <w:jc w:val="center"/>
            <w:rPr>
              <w:b/>
              <w:bCs/>
              <w:sz w:val="30"/>
            </w:rPr>
          </w:pPr>
          <w:r w:rsidRPr="00B77131">
            <w:rPr>
              <w:b/>
              <w:bCs/>
              <w:sz w:val="30"/>
            </w:rPr>
            <w:t>İŞ AKIŞ SÜRECİ</w:t>
          </w:r>
        </w:p>
      </w:tc>
      <w:tc>
        <w:tcPr>
          <w:tcW w:w="1559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</w:t>
          </w:r>
          <w:r w:rsidR="00380FC7">
            <w:rPr>
              <w:rFonts w:ascii="Arial" w:hAnsi="Arial" w:cs="Arial"/>
              <w:b/>
              <w:sz w:val="18"/>
            </w:rPr>
            <w:t>121</w:t>
          </w:r>
        </w:p>
      </w:tc>
    </w:tr>
    <w:tr w:rsidR="00B77131" w:rsidRPr="00AE6D38" w:rsidTr="00B77131">
      <w:trPr>
        <w:trHeight w:val="276"/>
      </w:trPr>
      <w:tc>
        <w:tcPr>
          <w:tcW w:w="1698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5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B77131" w:rsidRPr="00380FC7" w:rsidRDefault="00380FC7" w:rsidP="00B77131">
          <w:pPr>
            <w:pStyle w:val="a"/>
            <w:rPr>
              <w:rFonts w:ascii="Arial" w:hAnsi="Arial" w:cs="Arial"/>
              <w:b/>
              <w:bCs/>
              <w:sz w:val="18"/>
              <w:szCs w:val="18"/>
            </w:rPr>
          </w:pPr>
          <w:r w:rsidRPr="00380FC7">
            <w:rPr>
              <w:rFonts w:ascii="Arial" w:hAnsi="Arial" w:cs="Arial"/>
              <w:b/>
              <w:bCs/>
              <w:sz w:val="18"/>
              <w:szCs w:val="18"/>
            </w:rPr>
            <w:t>07.08.2021</w:t>
          </w:r>
        </w:p>
      </w:tc>
    </w:tr>
    <w:tr w:rsidR="00B77131" w:rsidRPr="00AE6D38" w:rsidTr="00B77131">
      <w:trPr>
        <w:trHeight w:val="276"/>
      </w:trPr>
      <w:tc>
        <w:tcPr>
          <w:tcW w:w="1698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5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B77131" w:rsidRPr="00AE6D38" w:rsidRDefault="00380FC7" w:rsidP="00B7713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29.09.2025</w:t>
          </w:r>
        </w:p>
      </w:tc>
    </w:tr>
    <w:tr w:rsidR="00B77131" w:rsidRPr="00AE6D38" w:rsidTr="00B77131">
      <w:trPr>
        <w:trHeight w:val="276"/>
      </w:trPr>
      <w:tc>
        <w:tcPr>
          <w:tcW w:w="1698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5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80FC7">
            <w:rPr>
              <w:rFonts w:ascii="Arial" w:hAnsi="Arial" w:cs="Arial"/>
              <w:b/>
              <w:sz w:val="18"/>
            </w:rPr>
            <w:t>1</w:t>
          </w:r>
        </w:p>
      </w:tc>
    </w:tr>
    <w:tr w:rsidR="00B77131" w:rsidRPr="00AE6D38" w:rsidTr="00B77131">
      <w:trPr>
        <w:trHeight w:val="276"/>
      </w:trPr>
      <w:tc>
        <w:tcPr>
          <w:tcW w:w="1698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815" w:type="dxa"/>
          <w:vMerge/>
          <w:vAlign w:val="center"/>
        </w:tcPr>
        <w:p w:rsidR="00B77131" w:rsidRPr="00AE6D38" w:rsidRDefault="00B77131" w:rsidP="00B7713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B77131" w:rsidRPr="00AE6D38" w:rsidRDefault="00B77131" w:rsidP="00B7713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B77131" w:rsidRDefault="00B77131" w:rsidP="00B77131">
    <w:pPr>
      <w:pStyle w:val="stBilgi"/>
      <w:tabs>
        <w:tab w:val="clear" w:pos="4536"/>
        <w:tab w:val="clear" w:pos="9072"/>
        <w:tab w:val="left" w:pos="31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374"/>
    <w:rsid w:val="002C5897"/>
    <w:rsid w:val="00380FC7"/>
    <w:rsid w:val="003D7B47"/>
    <w:rsid w:val="0064629D"/>
    <w:rsid w:val="006904D3"/>
    <w:rsid w:val="00733374"/>
    <w:rsid w:val="00A34923"/>
    <w:rsid w:val="00A9670C"/>
    <w:rsid w:val="00B77131"/>
    <w:rsid w:val="00C74F16"/>
    <w:rsid w:val="00DD7F9D"/>
    <w:rsid w:val="00E74388"/>
    <w:rsid w:val="00EF78ED"/>
    <w:rsid w:val="0A217125"/>
    <w:rsid w:val="0BF47CA1"/>
    <w:rsid w:val="27753077"/>
    <w:rsid w:val="36A42635"/>
    <w:rsid w:val="41943B91"/>
    <w:rsid w:val="472C6667"/>
    <w:rsid w:val="7B76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34A0"/>
  <w15:docId w15:val="{A0F0BD5B-C69C-D74C-8E01-6E3381A6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333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7333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uiPriority w:val="99"/>
    <w:unhideWhenUsed/>
    <w:qFormat/>
    <w:rsid w:val="007333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table" w:styleId="TabloKlavuzu">
    <w:name w:val="Table Grid"/>
    <w:basedOn w:val="NormalTablo"/>
    <w:uiPriority w:val="59"/>
    <w:qFormat/>
    <w:rsid w:val="00733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uiPriority w:val="1"/>
    <w:qFormat/>
    <w:rsid w:val="00733374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333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733374"/>
  </w:style>
  <w:style w:type="paragraph" w:customStyle="1" w:styleId="TableParagraph">
    <w:name w:val="Table Paragraph"/>
    <w:basedOn w:val="Normal"/>
    <w:uiPriority w:val="1"/>
    <w:qFormat/>
    <w:rsid w:val="00733374"/>
  </w:style>
  <w:style w:type="paragraph" w:styleId="BalonMetni">
    <w:name w:val="Balloon Text"/>
    <w:basedOn w:val="Normal"/>
    <w:link w:val="BalonMetniChar"/>
    <w:rsid w:val="00EF78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F78ED"/>
    <w:rPr>
      <w:rFonts w:ascii="Tahoma" w:eastAsia="Arial" w:hAnsi="Tahoma" w:cs="Tahoma"/>
      <w:sz w:val="16"/>
      <w:szCs w:val="16"/>
      <w:lang w:eastAsia="en-US"/>
    </w:rPr>
  </w:style>
  <w:style w:type="paragraph" w:customStyle="1" w:styleId="a">
    <w:basedOn w:val="Normal"/>
    <w:next w:val="stBilgi"/>
    <w:link w:val="stbilgiChar"/>
    <w:uiPriority w:val="99"/>
    <w:unhideWhenUsed/>
    <w:rsid w:val="00B77131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bilgiChar">
    <w:name w:val="Üstbilgi Char"/>
    <w:basedOn w:val="VarsaylanParagrafYazTipi"/>
    <w:link w:val="a"/>
    <w:uiPriority w:val="99"/>
    <w:rsid w:val="00B77131"/>
  </w:style>
  <w:style w:type="character" w:customStyle="1" w:styleId="AltBilgiChar">
    <w:name w:val="Alt Bilgi Char"/>
    <w:basedOn w:val="VarsaylanParagrafYazTipi"/>
    <w:link w:val="AltBilgi"/>
    <w:uiPriority w:val="99"/>
    <w:rsid w:val="00380FC7"/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alimen</dc:creator>
  <cp:lastModifiedBy>Miraç Kınacı</cp:lastModifiedBy>
  <cp:revision>4</cp:revision>
  <dcterms:created xsi:type="dcterms:W3CDTF">2025-09-18T10:12:00Z</dcterms:created>
  <dcterms:modified xsi:type="dcterms:W3CDTF">2025-09-29T09:22:00Z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LastSaved">
    <vt:filetime>2021-07-01T00:00:00Z</vt:filetime>
  </property>
  <property fmtid="{D5CDD505-2E9C-101B-9397-08002B2CF9AE}" pid="4" name="KSOProductBuildVer">
    <vt:lpwstr>1033-11.2.0.10176</vt:lpwstr>
  </property>
</Properties>
</file>